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01FF" w14:textId="77777777" w:rsidR="00971A99" w:rsidRDefault="00F22879" w:rsidP="0097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79">
        <w:rPr>
          <w:rFonts w:ascii="Times New Roman" w:hAnsi="Times New Roman" w:cs="Times New Roman"/>
          <w:b/>
          <w:noProof/>
          <w:sz w:val="24"/>
          <w:szCs w:val="24"/>
        </w:rPr>
        <w:pict w14:anchorId="7C8AB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8.45pt;height:73.25pt;mso-width-percent:0;mso-height-percent:0;mso-width-percent:0;mso-height-percent:0">
            <v:imagedata r:id="rId5" o:title="scwew_baner-1"/>
          </v:shape>
        </w:pict>
      </w:r>
    </w:p>
    <w:p w14:paraId="55913E32" w14:textId="77777777" w:rsidR="00B712AC" w:rsidRDefault="00F572CD" w:rsidP="00F572CD">
      <w:pPr>
        <w:jc w:val="center"/>
      </w:pPr>
      <w:r w:rsidRPr="001421F2">
        <w:rPr>
          <w:rFonts w:ascii="Times New Roman" w:hAnsi="Times New Roman" w:cs="Times New Roman"/>
          <w:b/>
          <w:sz w:val="24"/>
          <w:szCs w:val="24"/>
        </w:rPr>
        <w:t>Specjalistyczne Centrum Wspierania Edukacji Włączającej (SCWEW)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0BE499" w14:textId="77777777" w:rsidR="00D82A47" w:rsidRDefault="00551FE0" w:rsidP="00551F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21F2">
        <w:rPr>
          <w:rFonts w:ascii="Times New Roman" w:hAnsi="Times New Roman" w:cs="Times New Roman"/>
          <w:sz w:val="24"/>
          <w:szCs w:val="24"/>
        </w:rPr>
        <w:t xml:space="preserve">    </w:t>
      </w:r>
      <w:r w:rsidR="00D256C6">
        <w:rPr>
          <w:rFonts w:ascii="Times New Roman" w:hAnsi="Times New Roman" w:cs="Times New Roman"/>
          <w:sz w:val="24"/>
          <w:szCs w:val="24"/>
        </w:rPr>
        <w:t xml:space="preserve">   </w:t>
      </w:r>
      <w:r w:rsidR="001421F2">
        <w:rPr>
          <w:rFonts w:ascii="Times New Roman" w:hAnsi="Times New Roman" w:cs="Times New Roman"/>
          <w:sz w:val="24"/>
          <w:szCs w:val="24"/>
        </w:rPr>
        <w:t xml:space="preserve"> </w:t>
      </w:r>
      <w:r w:rsidR="00D256C6">
        <w:rPr>
          <w:rFonts w:ascii="Times New Roman" w:hAnsi="Times New Roman" w:cs="Times New Roman"/>
          <w:sz w:val="24"/>
          <w:szCs w:val="24"/>
        </w:rPr>
        <w:t xml:space="preserve">Wraz z początkiem nowego roku szkolnego, we wrześniu </w:t>
      </w:r>
      <w:proofErr w:type="gramStart"/>
      <w:r w:rsidR="00D256C6">
        <w:rPr>
          <w:rFonts w:ascii="Times New Roman" w:hAnsi="Times New Roman" w:cs="Times New Roman"/>
          <w:sz w:val="24"/>
          <w:szCs w:val="24"/>
        </w:rPr>
        <w:t>2021</w:t>
      </w:r>
      <w:r w:rsidR="00AA001E" w:rsidRPr="00551FE0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AA001E" w:rsidRPr="00551FE0">
        <w:rPr>
          <w:rFonts w:ascii="Times New Roman" w:hAnsi="Times New Roman" w:cs="Times New Roman"/>
          <w:sz w:val="24"/>
          <w:szCs w:val="24"/>
        </w:rPr>
        <w:t xml:space="preserve"> przy S</w:t>
      </w:r>
      <w:r w:rsidR="001421F2">
        <w:rPr>
          <w:rFonts w:ascii="Times New Roman" w:hAnsi="Times New Roman" w:cs="Times New Roman"/>
          <w:sz w:val="24"/>
          <w:szCs w:val="24"/>
        </w:rPr>
        <w:t xml:space="preserve">pecjalnym </w:t>
      </w:r>
      <w:r w:rsidR="00AA001E" w:rsidRPr="00551FE0">
        <w:rPr>
          <w:rFonts w:ascii="Times New Roman" w:hAnsi="Times New Roman" w:cs="Times New Roman"/>
          <w:sz w:val="24"/>
          <w:szCs w:val="24"/>
        </w:rPr>
        <w:t>O</w:t>
      </w:r>
      <w:r w:rsidR="001421F2">
        <w:rPr>
          <w:rFonts w:ascii="Times New Roman" w:hAnsi="Times New Roman" w:cs="Times New Roman"/>
          <w:sz w:val="24"/>
          <w:szCs w:val="24"/>
        </w:rPr>
        <w:t xml:space="preserve">środku </w:t>
      </w:r>
      <w:proofErr w:type="spellStart"/>
      <w:r w:rsidR="00AA001E" w:rsidRPr="00551FE0">
        <w:rPr>
          <w:rFonts w:ascii="Times New Roman" w:hAnsi="Times New Roman" w:cs="Times New Roman"/>
          <w:sz w:val="24"/>
          <w:szCs w:val="24"/>
        </w:rPr>
        <w:t>S</w:t>
      </w:r>
      <w:r w:rsidR="001421F2">
        <w:rPr>
          <w:rFonts w:ascii="Times New Roman" w:hAnsi="Times New Roman" w:cs="Times New Roman"/>
          <w:sz w:val="24"/>
          <w:szCs w:val="24"/>
        </w:rPr>
        <w:t>zkolno</w:t>
      </w:r>
      <w:proofErr w:type="spellEnd"/>
      <w:r w:rsidR="001421F2">
        <w:rPr>
          <w:rFonts w:ascii="Times New Roman" w:hAnsi="Times New Roman" w:cs="Times New Roman"/>
          <w:sz w:val="24"/>
          <w:szCs w:val="24"/>
        </w:rPr>
        <w:t xml:space="preserve"> - </w:t>
      </w:r>
      <w:r w:rsidR="00AA001E" w:rsidRPr="00551FE0">
        <w:rPr>
          <w:rFonts w:ascii="Times New Roman" w:hAnsi="Times New Roman" w:cs="Times New Roman"/>
          <w:sz w:val="24"/>
          <w:szCs w:val="24"/>
        </w:rPr>
        <w:t>W</w:t>
      </w:r>
      <w:r w:rsidR="001421F2">
        <w:rPr>
          <w:rFonts w:ascii="Times New Roman" w:hAnsi="Times New Roman" w:cs="Times New Roman"/>
          <w:sz w:val="24"/>
          <w:szCs w:val="24"/>
        </w:rPr>
        <w:t>ychowawczym</w:t>
      </w:r>
      <w:r w:rsidR="00AA001E" w:rsidRPr="00551FE0">
        <w:rPr>
          <w:rFonts w:ascii="Times New Roman" w:hAnsi="Times New Roman" w:cs="Times New Roman"/>
          <w:sz w:val="24"/>
          <w:szCs w:val="24"/>
        </w:rPr>
        <w:t xml:space="preserve"> nr 3 w Bydgoszczy </w:t>
      </w:r>
      <w:r w:rsidR="00D256C6">
        <w:rPr>
          <w:rFonts w:ascii="Times New Roman" w:hAnsi="Times New Roman" w:cs="Times New Roman"/>
          <w:sz w:val="24"/>
          <w:szCs w:val="24"/>
        </w:rPr>
        <w:t xml:space="preserve">ukonstytuowało się i </w:t>
      </w:r>
      <w:r w:rsidR="00AA001E" w:rsidRPr="00551FE0">
        <w:rPr>
          <w:rFonts w:ascii="Times New Roman" w:hAnsi="Times New Roman" w:cs="Times New Roman"/>
          <w:sz w:val="24"/>
          <w:szCs w:val="24"/>
        </w:rPr>
        <w:t xml:space="preserve">zaczyna funkcjonować </w:t>
      </w:r>
      <w:r w:rsidRPr="001421F2">
        <w:rPr>
          <w:rFonts w:ascii="Times New Roman" w:hAnsi="Times New Roman" w:cs="Times New Roman"/>
          <w:b/>
          <w:sz w:val="24"/>
          <w:szCs w:val="24"/>
        </w:rPr>
        <w:t>Specjalistyczne Centrum Wspierania Edukacji Włączającej (</w:t>
      </w:r>
      <w:r w:rsidR="00AA001E" w:rsidRPr="001421F2">
        <w:rPr>
          <w:rFonts w:ascii="Times New Roman" w:hAnsi="Times New Roman" w:cs="Times New Roman"/>
          <w:b/>
          <w:sz w:val="24"/>
          <w:szCs w:val="24"/>
        </w:rPr>
        <w:t>SCWEW</w:t>
      </w:r>
      <w:r w:rsidRPr="001421F2">
        <w:rPr>
          <w:rFonts w:ascii="Times New Roman" w:hAnsi="Times New Roman" w:cs="Times New Roman"/>
          <w:b/>
          <w:sz w:val="24"/>
          <w:szCs w:val="24"/>
        </w:rPr>
        <w:t>)</w:t>
      </w:r>
      <w:r w:rsidR="00AA001E" w:rsidRPr="00551FE0">
        <w:rPr>
          <w:rFonts w:ascii="Times New Roman" w:hAnsi="Times New Roman" w:cs="Times New Roman"/>
          <w:sz w:val="24"/>
          <w:szCs w:val="24"/>
        </w:rPr>
        <w:t xml:space="preserve">. </w:t>
      </w:r>
      <w:r w:rsidR="00E43244" w:rsidRPr="00551FE0">
        <w:rPr>
          <w:rFonts w:ascii="Times New Roman" w:hAnsi="Times New Roman" w:cs="Times New Roman"/>
          <w:sz w:val="24"/>
          <w:szCs w:val="24"/>
        </w:rPr>
        <w:t xml:space="preserve"> Powstało w wyniku nowych wyzwań </w:t>
      </w:r>
      <w:r w:rsidRPr="00551FE0">
        <w:rPr>
          <w:rFonts w:ascii="Times New Roman" w:hAnsi="Times New Roman" w:cs="Times New Roman"/>
          <w:sz w:val="24"/>
          <w:szCs w:val="24"/>
        </w:rPr>
        <w:t>oświatowych</w:t>
      </w:r>
      <w:r w:rsidR="000456BD">
        <w:rPr>
          <w:rFonts w:ascii="Times New Roman" w:hAnsi="Times New Roman" w:cs="Times New Roman"/>
          <w:sz w:val="24"/>
          <w:szCs w:val="24"/>
        </w:rPr>
        <w:t>,</w:t>
      </w:r>
      <w:r w:rsidRPr="00551FE0">
        <w:rPr>
          <w:rFonts w:ascii="Times New Roman" w:hAnsi="Times New Roman" w:cs="Times New Roman"/>
          <w:sz w:val="24"/>
          <w:szCs w:val="24"/>
        </w:rPr>
        <w:t xml:space="preserve"> koncentrujących się na zapewnieniu wysokiej jakości </w:t>
      </w:r>
      <w:r w:rsidR="000857F9">
        <w:rPr>
          <w:rFonts w:ascii="Times New Roman" w:hAnsi="Times New Roman" w:cs="Times New Roman"/>
          <w:sz w:val="24"/>
          <w:szCs w:val="24"/>
        </w:rPr>
        <w:t xml:space="preserve">edukacji dla wszystkich uczniów, niezależnie do jakiej </w:t>
      </w:r>
      <w:proofErr w:type="gramStart"/>
      <w:r w:rsidR="000857F9">
        <w:rPr>
          <w:rFonts w:ascii="Times New Roman" w:hAnsi="Times New Roman" w:cs="Times New Roman"/>
          <w:sz w:val="24"/>
          <w:szCs w:val="24"/>
        </w:rPr>
        <w:t>szkoły,</w:t>
      </w:r>
      <w:proofErr w:type="gramEnd"/>
      <w:r w:rsidR="000857F9">
        <w:rPr>
          <w:rFonts w:ascii="Times New Roman" w:hAnsi="Times New Roman" w:cs="Times New Roman"/>
          <w:sz w:val="24"/>
          <w:szCs w:val="24"/>
        </w:rPr>
        <w:t xml:space="preserve"> czy przedszkola uczęszczają.</w:t>
      </w:r>
      <w:r w:rsidR="00C7201D">
        <w:rPr>
          <w:rFonts w:ascii="Times New Roman" w:hAnsi="Times New Roman" w:cs="Times New Roman"/>
          <w:sz w:val="24"/>
          <w:szCs w:val="24"/>
        </w:rPr>
        <w:t xml:space="preserve"> Podstawowym</w:t>
      </w:r>
      <w:r w:rsidR="004450BD">
        <w:rPr>
          <w:rFonts w:ascii="Times New Roman" w:hAnsi="Times New Roman" w:cs="Times New Roman"/>
          <w:sz w:val="24"/>
          <w:szCs w:val="24"/>
        </w:rPr>
        <w:t xml:space="preserve">, ale </w:t>
      </w:r>
      <w:proofErr w:type="gramStart"/>
      <w:r w:rsidR="004450BD">
        <w:rPr>
          <w:rFonts w:ascii="Times New Roman" w:hAnsi="Times New Roman" w:cs="Times New Roman"/>
          <w:sz w:val="24"/>
          <w:szCs w:val="24"/>
        </w:rPr>
        <w:t>również  innowacyjnym</w:t>
      </w:r>
      <w:proofErr w:type="gramEnd"/>
      <w:r w:rsidR="004450BD">
        <w:rPr>
          <w:rFonts w:ascii="Times New Roman" w:hAnsi="Times New Roman" w:cs="Times New Roman"/>
          <w:sz w:val="24"/>
          <w:szCs w:val="24"/>
        </w:rPr>
        <w:t xml:space="preserve"> </w:t>
      </w:r>
      <w:r w:rsidR="00C7201D">
        <w:rPr>
          <w:rFonts w:ascii="Times New Roman" w:hAnsi="Times New Roman" w:cs="Times New Roman"/>
          <w:sz w:val="24"/>
          <w:szCs w:val="24"/>
        </w:rPr>
        <w:t xml:space="preserve"> założeniem</w:t>
      </w:r>
      <w:r w:rsidR="004450BD">
        <w:rPr>
          <w:rFonts w:ascii="Times New Roman" w:hAnsi="Times New Roman" w:cs="Times New Roman"/>
          <w:sz w:val="24"/>
          <w:szCs w:val="24"/>
        </w:rPr>
        <w:t xml:space="preserve"> nowego modelu edukacji (</w:t>
      </w:r>
      <w:r w:rsidR="004450BD" w:rsidRPr="00812DFA">
        <w:rPr>
          <w:rFonts w:ascii="Times New Roman" w:hAnsi="Times New Roman" w:cs="Times New Roman"/>
          <w:b/>
          <w:i/>
          <w:sz w:val="24"/>
          <w:szCs w:val="24"/>
        </w:rPr>
        <w:t>edukacji włączającej</w:t>
      </w:r>
      <w:r w:rsidR="004450BD">
        <w:rPr>
          <w:rFonts w:ascii="Times New Roman" w:hAnsi="Times New Roman" w:cs="Times New Roman"/>
          <w:sz w:val="24"/>
          <w:szCs w:val="24"/>
        </w:rPr>
        <w:t xml:space="preserve">) jest </w:t>
      </w:r>
      <w:r w:rsidR="00C7201D">
        <w:rPr>
          <w:rFonts w:ascii="Times New Roman" w:hAnsi="Times New Roman" w:cs="Times New Roman"/>
          <w:sz w:val="24"/>
          <w:szCs w:val="24"/>
        </w:rPr>
        <w:t xml:space="preserve"> </w:t>
      </w:r>
      <w:r w:rsidR="004450BD">
        <w:rPr>
          <w:rFonts w:ascii="Times New Roman" w:hAnsi="Times New Roman" w:cs="Times New Roman"/>
          <w:sz w:val="24"/>
          <w:szCs w:val="24"/>
        </w:rPr>
        <w:t>dzielenie się wiedzą i doświadczeniami nauczycieli i specjalistów placówek specjalnych z nauczycielami przedszkoli i szkół ogólnodostępnych w celu wspólnego poszukiwania jak najlepszych rozwiązań</w:t>
      </w:r>
      <w:r w:rsidR="00812DFA">
        <w:rPr>
          <w:rFonts w:ascii="Times New Roman" w:hAnsi="Times New Roman" w:cs="Times New Roman"/>
          <w:sz w:val="24"/>
          <w:szCs w:val="24"/>
        </w:rPr>
        <w:t xml:space="preserve"> do zapewnienia każdemu dziecku sukcesów rozwojowych i edukacyjnych na miarę własnych możliwości.</w:t>
      </w:r>
    </w:p>
    <w:p w14:paraId="234D92A8" w14:textId="77777777" w:rsidR="000857F9" w:rsidRDefault="001421F2" w:rsidP="00551F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57F9">
        <w:rPr>
          <w:rFonts w:ascii="Times New Roman" w:hAnsi="Times New Roman" w:cs="Times New Roman"/>
          <w:sz w:val="24"/>
          <w:szCs w:val="24"/>
        </w:rPr>
        <w:t xml:space="preserve">Celem </w:t>
      </w:r>
      <w:r w:rsidR="000857F9" w:rsidRPr="00812DFA">
        <w:rPr>
          <w:rFonts w:ascii="Times New Roman" w:hAnsi="Times New Roman" w:cs="Times New Roman"/>
          <w:b/>
          <w:sz w:val="24"/>
          <w:szCs w:val="24"/>
        </w:rPr>
        <w:t>SCWEW</w:t>
      </w:r>
      <w:r w:rsidR="000857F9">
        <w:rPr>
          <w:rFonts w:ascii="Times New Roman" w:hAnsi="Times New Roman" w:cs="Times New Roman"/>
          <w:sz w:val="24"/>
          <w:szCs w:val="24"/>
        </w:rPr>
        <w:t xml:space="preserve"> jest udzielanie wsparcia przedszkolom i szkołom ogólnodostępnym w zakresie doskonalenia kompetencji kadry, zapewnienia uczniom możliwości pełnego rozwoju, z wykorzystaniem oferty edukacyjnej na każdym etapie kształcenia, uwzględniając ich indywidualne potrzeby i możliwości.</w:t>
      </w:r>
    </w:p>
    <w:p w14:paraId="71FFFF09" w14:textId="77777777" w:rsidR="00985910" w:rsidRDefault="00985910" w:rsidP="00551F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najważniejszych zadań </w:t>
      </w:r>
      <w:r w:rsidRPr="00812DFA">
        <w:rPr>
          <w:rFonts w:ascii="Times New Roman" w:hAnsi="Times New Roman" w:cs="Times New Roman"/>
          <w:b/>
          <w:sz w:val="24"/>
          <w:szCs w:val="24"/>
        </w:rPr>
        <w:t>Specjalistycznego Centrum Wspierania Edukacji Włączającej (SCWEW)</w:t>
      </w:r>
      <w:r>
        <w:rPr>
          <w:rFonts w:ascii="Times New Roman" w:hAnsi="Times New Roman" w:cs="Times New Roman"/>
          <w:sz w:val="24"/>
          <w:szCs w:val="24"/>
        </w:rPr>
        <w:t xml:space="preserve"> będą </w:t>
      </w:r>
      <w:proofErr w:type="gramStart"/>
      <w:r>
        <w:rPr>
          <w:rFonts w:ascii="Times New Roman" w:hAnsi="Times New Roman" w:cs="Times New Roman"/>
          <w:sz w:val="24"/>
          <w:szCs w:val="24"/>
        </w:rPr>
        <w:t>należały :</w:t>
      </w:r>
      <w:proofErr w:type="gramEnd"/>
    </w:p>
    <w:p w14:paraId="04E7EB78" w14:textId="77777777" w:rsidR="00985910" w:rsidRDefault="00985910" w:rsidP="0098591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dla nauczycieli przedszkoli i szkół ogólnodostępnych w celu prawidłowego zdiagnozowania potrzeb rozwojowych i edukacyjnych dzieci/uczniów</w:t>
      </w:r>
    </w:p>
    <w:p w14:paraId="5040FCFC" w14:textId="77777777" w:rsidR="00985910" w:rsidRDefault="00985910" w:rsidP="0098591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tychże nauczycieli w zakresie pracy z grupą zróżnicowaną, właściwego doboru podręczników, </w:t>
      </w:r>
      <w:r w:rsidR="001421F2">
        <w:rPr>
          <w:rFonts w:ascii="Times New Roman" w:hAnsi="Times New Roman" w:cs="Times New Roman"/>
          <w:sz w:val="24"/>
          <w:szCs w:val="24"/>
        </w:rPr>
        <w:t xml:space="preserve">dostosowania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13C8F">
        <w:rPr>
          <w:rFonts w:ascii="Times New Roman" w:hAnsi="Times New Roman" w:cs="Times New Roman"/>
          <w:sz w:val="24"/>
          <w:szCs w:val="24"/>
        </w:rPr>
        <w:t>rogramów, skutecznych metod pracy oraz doboru i obsługi specjalistycznego sprzętu</w:t>
      </w:r>
    </w:p>
    <w:p w14:paraId="683637B2" w14:textId="77777777" w:rsidR="00413C8F" w:rsidRDefault="00413C8F" w:rsidP="0098591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bądź współprowadzenie specjalistycznych zajęć oraz lekcji otwartych w placówkach ogólnodostępnych lub w SCWEW.</w:t>
      </w:r>
    </w:p>
    <w:p w14:paraId="030393F1" w14:textId="77777777" w:rsidR="00413C8F" w:rsidRDefault="00413C8F" w:rsidP="0098591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doradczo – szkoleniowe w zakresie podnoszenia kompetencji kadry i pracowników szkół i przedszkoli.</w:t>
      </w:r>
    </w:p>
    <w:p w14:paraId="3B4F23B9" w14:textId="77777777" w:rsidR="00413C8F" w:rsidRDefault="00A16B37" w:rsidP="0098591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specjalistycznych szkoleń i </w:t>
      </w:r>
      <w:r w:rsidR="00812DFA">
        <w:rPr>
          <w:rFonts w:ascii="Times New Roman" w:hAnsi="Times New Roman" w:cs="Times New Roman"/>
          <w:sz w:val="24"/>
          <w:szCs w:val="24"/>
        </w:rPr>
        <w:t xml:space="preserve">warsztatów oraz </w:t>
      </w:r>
      <w:r>
        <w:rPr>
          <w:rFonts w:ascii="Times New Roman" w:hAnsi="Times New Roman" w:cs="Times New Roman"/>
          <w:sz w:val="24"/>
          <w:szCs w:val="24"/>
        </w:rPr>
        <w:t>umożliwianie dokształcania we współpracy z placówkami doskonalenia nauczycieli</w:t>
      </w:r>
    </w:p>
    <w:p w14:paraId="661A3943" w14:textId="77777777" w:rsidR="00A16B37" w:rsidRDefault="00A16B37" w:rsidP="0098591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Wypożyczanie podręczników, sprzętu specjalistycznego, pomocy dydaktycznych oraz udostępnianie materiałów edukacyjnych do pracy z dziećmi i uczniami ze zróżnicowanymi potrzebami rozwojowymi i edukacyjnymi.</w:t>
      </w:r>
    </w:p>
    <w:p w14:paraId="1713B402" w14:textId="77777777" w:rsidR="00A16B37" w:rsidRDefault="00A16B37" w:rsidP="0098591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podmiotami uczestniczącymi w procesie rozpoznawania potrzeb i udzielania pomocy dzieciom i ich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rodzinom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poradniami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pedagogicznymi, jednostkami ochrony zdrowia</w:t>
      </w:r>
      <w:r w:rsidR="001421F2">
        <w:rPr>
          <w:rFonts w:ascii="Times New Roman" w:hAnsi="Times New Roman" w:cs="Times New Roman"/>
          <w:sz w:val="24"/>
          <w:szCs w:val="24"/>
        </w:rPr>
        <w:t>, placówkami realizującymi pomoc społeczną i pomoc rodzinie oraz instytucjami i organizacjami pozarządowymi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D5D15" w14:textId="77777777" w:rsidR="00812DFA" w:rsidRDefault="00104602" w:rsidP="00D82A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Nowatorskie</w:t>
      </w:r>
      <w:r w:rsidR="00D82A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wręcz pionierskie działania SCWEW</w:t>
      </w:r>
      <w:r w:rsidR="00D82A47">
        <w:rPr>
          <w:rFonts w:ascii="Times New Roman" w:hAnsi="Times New Roman" w:cs="Times New Roman"/>
          <w:sz w:val="24"/>
          <w:szCs w:val="24"/>
        </w:rPr>
        <w:t xml:space="preserve"> będą aktywnie wspierały model </w:t>
      </w:r>
      <w:r w:rsidR="00D82A47" w:rsidRPr="00D82A47">
        <w:rPr>
          <w:rFonts w:ascii="Times New Roman" w:hAnsi="Times New Roman" w:cs="Times New Roman"/>
          <w:b/>
          <w:i/>
          <w:sz w:val="24"/>
          <w:szCs w:val="24"/>
        </w:rPr>
        <w:t>edukacji włączającej</w:t>
      </w:r>
      <w:r w:rsidR="00D82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bazuje na przekonaniu, że wszyscy uczniowie w szkole mają zapewnione warunki do nauki i rozwoju, uwzględniające ich indywidualne potrzeby i możliwości, a nauczyciele są przygotowani do prowadzenia zajęć w grupie zróżnicowanej</w:t>
      </w:r>
      <w:r w:rsidR="00812DFA">
        <w:rPr>
          <w:rFonts w:ascii="Times New Roman" w:hAnsi="Times New Roman" w:cs="Times New Roman"/>
          <w:sz w:val="24"/>
          <w:szCs w:val="24"/>
        </w:rPr>
        <w:t>.</w:t>
      </w:r>
    </w:p>
    <w:p w14:paraId="5218DCD9" w14:textId="77777777" w:rsidR="00D82A47" w:rsidRDefault="00D82A47" w:rsidP="00D82A4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A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DD5217" w14:textId="77777777" w:rsidR="00812DFA" w:rsidRPr="008B4325" w:rsidRDefault="00812DFA" w:rsidP="00812D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Struktura organizacyjna SCWEW</w:t>
      </w:r>
      <w:r w:rsidR="008B4325" w:rsidRPr="008B4325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gramStart"/>
      <w:r w:rsidR="008B4325" w:rsidRPr="008B4325">
        <w:rPr>
          <w:rFonts w:ascii="Times New Roman" w:hAnsi="Times New Roman" w:cs="Times New Roman"/>
          <w:b/>
          <w:sz w:val="24"/>
          <w:szCs w:val="24"/>
        </w:rPr>
        <w:t>Bydgoszczy</w:t>
      </w:r>
      <w:r w:rsidR="00F572CD" w:rsidRPr="008B432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2BA30D5B" w14:textId="77777777" w:rsidR="008B4325" w:rsidRPr="008B4325" w:rsidRDefault="008B4325" w:rsidP="00812D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41D19" w14:textId="77777777" w:rsidR="00812DFA" w:rsidRDefault="00812DFA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572CD">
        <w:rPr>
          <w:rFonts w:ascii="Times New Roman" w:hAnsi="Times New Roman" w:cs="Times New Roman"/>
          <w:b/>
          <w:sz w:val="24"/>
          <w:szCs w:val="24"/>
        </w:rPr>
        <w:t>Aleksandra Kotecka</w:t>
      </w:r>
      <w:r>
        <w:rPr>
          <w:rFonts w:ascii="Times New Roman" w:hAnsi="Times New Roman" w:cs="Times New Roman"/>
          <w:sz w:val="24"/>
          <w:szCs w:val="24"/>
        </w:rPr>
        <w:t xml:space="preserve"> – lider zespołu</w:t>
      </w:r>
    </w:p>
    <w:p w14:paraId="351D1509" w14:textId="77777777" w:rsidR="00F572CD" w:rsidRDefault="008B4325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r w:rsidR="00F572CD">
        <w:rPr>
          <w:rFonts w:ascii="Times New Roman" w:hAnsi="Times New Roman" w:cs="Times New Roman"/>
          <w:sz w:val="24"/>
          <w:szCs w:val="24"/>
        </w:rPr>
        <w:t>Wierzbińska – ekspert ds. edukacji włączającej</w:t>
      </w:r>
    </w:p>
    <w:p w14:paraId="37BCC2A7" w14:textId="77777777" w:rsidR="00F572CD" w:rsidRDefault="00F572CD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</w:t>
      </w:r>
      <w:r w:rsidR="008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Bonisławska</w:t>
      </w:r>
      <w:r w:rsidRPr="00F5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325">
        <w:rPr>
          <w:rFonts w:ascii="Times New Roman" w:hAnsi="Times New Roman" w:cs="Times New Roman"/>
          <w:sz w:val="24"/>
          <w:szCs w:val="24"/>
        </w:rPr>
        <w:t>specjalista</w:t>
      </w:r>
      <w:r>
        <w:rPr>
          <w:rFonts w:ascii="Times New Roman" w:hAnsi="Times New Roman" w:cs="Times New Roman"/>
          <w:sz w:val="24"/>
          <w:szCs w:val="24"/>
        </w:rPr>
        <w:t xml:space="preserve"> ds. edukacji włączającej</w:t>
      </w:r>
    </w:p>
    <w:p w14:paraId="5F8445FA" w14:textId="77777777" w:rsidR="00F572CD" w:rsidRDefault="00F572CD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Nowaczyk</w:t>
      </w:r>
      <w:r w:rsidRPr="00F5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ekspert ds. informacji i ewaluacji</w:t>
      </w:r>
    </w:p>
    <w:p w14:paraId="707D6255" w14:textId="77777777" w:rsidR="00F572CD" w:rsidRDefault="00F572CD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</w:t>
      </w:r>
      <w:r w:rsidR="008B4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Rybski</w:t>
      </w:r>
      <w:proofErr w:type="spellEnd"/>
      <w:r w:rsidRPr="00F5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ekspert ds. technologii wspomagających</w:t>
      </w:r>
    </w:p>
    <w:p w14:paraId="153240E8" w14:textId="77777777" w:rsidR="00B83C59" w:rsidRDefault="00B83C59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14:paraId="43F0B8A8" w14:textId="77777777" w:rsidR="00F572CD" w:rsidRDefault="00F572CD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83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koordynatorów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ds. edukacji włączającej</w:t>
      </w:r>
    </w:p>
    <w:p w14:paraId="04E8DD9A" w14:textId="77777777" w:rsidR="00F572CD" w:rsidRDefault="00F572CD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współpracy ze SCWEW</w:t>
      </w:r>
    </w:p>
    <w:p w14:paraId="748A04E1" w14:textId="77777777" w:rsidR="00F572CD" w:rsidRDefault="00F572CD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83C59">
        <w:rPr>
          <w:rFonts w:ascii="Times New Roman" w:hAnsi="Times New Roman" w:cs="Times New Roman"/>
          <w:sz w:val="24"/>
          <w:szCs w:val="24"/>
        </w:rPr>
        <w:t xml:space="preserve">bydgoskich </w:t>
      </w:r>
      <w:r>
        <w:rPr>
          <w:rFonts w:ascii="Times New Roman" w:hAnsi="Times New Roman" w:cs="Times New Roman"/>
          <w:sz w:val="24"/>
          <w:szCs w:val="24"/>
        </w:rPr>
        <w:t xml:space="preserve">placówkach </w:t>
      </w:r>
      <w:proofErr w:type="gramStart"/>
      <w:r>
        <w:rPr>
          <w:rFonts w:ascii="Times New Roman" w:hAnsi="Times New Roman" w:cs="Times New Roman"/>
          <w:sz w:val="24"/>
          <w:szCs w:val="24"/>
        </w:rPr>
        <w:t>ogólnodostępnych</w:t>
      </w:r>
      <w:r w:rsidR="00B83C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DEA24D2" w14:textId="77777777" w:rsidR="00B83C59" w:rsidRPr="008B4325" w:rsidRDefault="00B83C59" w:rsidP="00812D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Przedszkole nr 11</w:t>
      </w:r>
    </w:p>
    <w:p w14:paraId="4A937A82" w14:textId="77777777" w:rsidR="00B83C59" w:rsidRPr="008B4325" w:rsidRDefault="00B83C59" w:rsidP="00812D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Przedszkole nr 20</w:t>
      </w:r>
    </w:p>
    <w:p w14:paraId="16CFAE90" w14:textId="2A3626D8" w:rsidR="00B83C59" w:rsidRPr="008B4325" w:rsidRDefault="00B83C59" w:rsidP="00812D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Szkoła Podstawowa nr 10</w:t>
      </w:r>
      <w:r w:rsidR="004A205C">
        <w:rPr>
          <w:rFonts w:ascii="Times New Roman" w:hAnsi="Times New Roman" w:cs="Times New Roman"/>
          <w:b/>
          <w:sz w:val="24"/>
          <w:szCs w:val="24"/>
        </w:rPr>
        <w:t xml:space="preserve"> – koordynator Jolanta Markwitan</w:t>
      </w:r>
    </w:p>
    <w:p w14:paraId="38687BEA" w14:textId="77777777" w:rsidR="00B83C59" w:rsidRPr="008B4325" w:rsidRDefault="00B83C59" w:rsidP="00B83C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Szkoła Podstawowa nr 27</w:t>
      </w:r>
    </w:p>
    <w:p w14:paraId="1B66A34A" w14:textId="77777777" w:rsidR="00B83C59" w:rsidRPr="008B4325" w:rsidRDefault="00B83C59" w:rsidP="00B83C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Szkoła Podstawowa nr 66</w:t>
      </w:r>
    </w:p>
    <w:p w14:paraId="4B931B35" w14:textId="77777777" w:rsidR="00B83C59" w:rsidRPr="008B4325" w:rsidRDefault="00B83C59" w:rsidP="00B83C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Technikum nr 4 w Zespole Szkól Chemicznych</w:t>
      </w:r>
    </w:p>
    <w:p w14:paraId="6587AB79" w14:textId="77777777" w:rsidR="00B83C59" w:rsidRPr="008B4325" w:rsidRDefault="008B4325" w:rsidP="00B83C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Branżowa Szkoła nr 5 w Zespole Szkół Drzewnych</w:t>
      </w:r>
    </w:p>
    <w:p w14:paraId="20CA3E64" w14:textId="77777777" w:rsidR="008B4325" w:rsidRDefault="008B4325" w:rsidP="00B83C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B4325">
        <w:rPr>
          <w:rFonts w:ascii="Times New Roman" w:hAnsi="Times New Roman" w:cs="Times New Roman"/>
          <w:b/>
          <w:sz w:val="24"/>
          <w:szCs w:val="24"/>
        </w:rPr>
        <w:t>VII Liceum Ogólnokształcące</w:t>
      </w:r>
    </w:p>
    <w:p w14:paraId="09C8385B" w14:textId="77777777" w:rsidR="00B83C59" w:rsidRDefault="00B83C59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126AD1C" w14:textId="77777777" w:rsidR="00B83C59" w:rsidRPr="00812DFA" w:rsidRDefault="00B83C59" w:rsidP="00812D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3CBF1E7" w14:textId="77777777" w:rsidR="001421F2" w:rsidRDefault="001421F2" w:rsidP="0014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0BDF84" w14:textId="77777777" w:rsidR="00F572CD" w:rsidRPr="00551FE0" w:rsidRDefault="00F572CD" w:rsidP="0014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F572CD" w:rsidRPr="00551FE0" w:rsidSect="00B83C5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3D15"/>
    <w:multiLevelType w:val="hybridMultilevel"/>
    <w:tmpl w:val="46D612D6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D047C0F"/>
    <w:multiLevelType w:val="hybridMultilevel"/>
    <w:tmpl w:val="5598182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2C36323"/>
    <w:multiLevelType w:val="hybridMultilevel"/>
    <w:tmpl w:val="FE92AC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01E"/>
    <w:rsid w:val="000456BD"/>
    <w:rsid w:val="000857F9"/>
    <w:rsid w:val="00104602"/>
    <w:rsid w:val="001421F2"/>
    <w:rsid w:val="00413C8F"/>
    <w:rsid w:val="004450BD"/>
    <w:rsid w:val="004A205C"/>
    <w:rsid w:val="00551FE0"/>
    <w:rsid w:val="006B41B5"/>
    <w:rsid w:val="00812DFA"/>
    <w:rsid w:val="008B4325"/>
    <w:rsid w:val="00971A99"/>
    <w:rsid w:val="00985910"/>
    <w:rsid w:val="00A16B37"/>
    <w:rsid w:val="00AA001E"/>
    <w:rsid w:val="00B712AC"/>
    <w:rsid w:val="00B83C59"/>
    <w:rsid w:val="00C7201D"/>
    <w:rsid w:val="00D256C6"/>
    <w:rsid w:val="00D82A47"/>
    <w:rsid w:val="00E43244"/>
    <w:rsid w:val="00F22879"/>
    <w:rsid w:val="00F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20C4"/>
  <w15:docId w15:val="{4045DD7F-719E-B841-AB69-BAAFD1F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Agnieszka Peplińska</cp:lastModifiedBy>
  <cp:revision>6</cp:revision>
  <dcterms:created xsi:type="dcterms:W3CDTF">2021-09-19T06:26:00Z</dcterms:created>
  <dcterms:modified xsi:type="dcterms:W3CDTF">2021-09-22T16:09:00Z</dcterms:modified>
</cp:coreProperties>
</file>