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76011" w14:textId="77777777" w:rsidR="00B07BE1" w:rsidRPr="00B07BE1" w:rsidRDefault="00B07BE1" w:rsidP="004B1DEF">
      <w:pPr>
        <w:jc w:val="center"/>
        <w:rPr>
          <w:sz w:val="24"/>
          <w:szCs w:val="24"/>
        </w:rPr>
      </w:pPr>
    </w:p>
    <w:tbl>
      <w:tblPr>
        <w:tblW w:w="9855" w:type="dxa"/>
        <w:tblCellSpacing w:w="15" w:type="dxa"/>
        <w:tblInd w:w="-3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9"/>
      </w:tblGrid>
      <w:tr w:rsidR="00B07BE1" w:rsidRPr="00B00C19" w14:paraId="6E7B128A" w14:textId="77777777" w:rsidTr="00AB09E7">
        <w:trPr>
          <w:tblCellSpacing w:w="15" w:type="dxa"/>
        </w:trPr>
        <w:tc>
          <w:tcPr>
            <w:tcW w:w="0" w:type="auto"/>
            <w:hideMark/>
          </w:tcPr>
          <w:p w14:paraId="441D3BE6" w14:textId="77777777" w:rsidR="00B07BE1" w:rsidRPr="00AB15F8" w:rsidRDefault="00B00C19" w:rsidP="00FC3B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96"/>
                <w:szCs w:val="96"/>
              </w:rPr>
            </w:pPr>
            <w:r w:rsidRPr="00AB15F8">
              <w:rPr>
                <w:rFonts w:ascii="Times New Roman" w:eastAsia="Times New Roman" w:hAnsi="Times New Roman" w:cs="Times New Roman"/>
                <w:b/>
                <w:bCs/>
                <w:sz w:val="96"/>
                <w:szCs w:val="96"/>
              </w:rPr>
              <w:t>UWAGA RODZICE</w:t>
            </w:r>
          </w:p>
          <w:p w14:paraId="308FCA96" w14:textId="77777777" w:rsidR="00AB15F8" w:rsidRPr="00AB15F8" w:rsidRDefault="00B00C19" w:rsidP="00AB15F8">
            <w:pPr>
              <w:pStyle w:val="Bezodstpw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AB15F8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NABÓR ELEKTRONICZNY</w:t>
            </w:r>
          </w:p>
          <w:p w14:paraId="175BA2C7" w14:textId="77777777" w:rsidR="00AB15F8" w:rsidRPr="00AB15F8" w:rsidRDefault="00B00C19" w:rsidP="00AB15F8">
            <w:pPr>
              <w:pStyle w:val="Bezodstpw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AB15F8"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</w:rPr>
              <w:t>DO ODDZIAŁÓW PRZEDSZKOLNYCH</w:t>
            </w:r>
          </w:p>
          <w:p w14:paraId="31806E4E" w14:textId="77777777" w:rsidR="00B00C19" w:rsidRPr="00AB15F8" w:rsidRDefault="00E14221" w:rsidP="00AB15F8">
            <w:pPr>
              <w:pStyle w:val="Bezodstpw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W ROKU SZKOLNYM 2022-2023</w:t>
            </w:r>
          </w:p>
          <w:p w14:paraId="27148127" w14:textId="77777777" w:rsidR="00B00C19" w:rsidRPr="00AB15F8" w:rsidRDefault="00B00C19" w:rsidP="00AB15F8">
            <w:pPr>
              <w:pStyle w:val="Bezodstpw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AB15F8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NOWE DZIECI</w:t>
            </w:r>
          </w:p>
          <w:p w14:paraId="58AB6E56" w14:textId="77777777" w:rsidR="00E8559C" w:rsidRPr="002B0498" w:rsidRDefault="00E8559C" w:rsidP="00E855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B0498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Rekrutacja nie dotyczy rodziców dzieci, którzy wcześniej złożyli deklarację o kontynuacji nauki w oddziale przedszkolnym.</w:t>
            </w:r>
          </w:p>
          <w:p w14:paraId="43B4C9C9" w14:textId="77777777" w:rsidR="0058460D" w:rsidRPr="00AB15F8" w:rsidRDefault="00B00C19" w:rsidP="00B727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40"/>
                <w:szCs w:val="40"/>
              </w:rPr>
            </w:pPr>
            <w:r w:rsidRPr="00AB15F8">
              <w:rPr>
                <w:rFonts w:ascii="Times New Roman" w:eastAsia="Times New Roman" w:hAnsi="Times New Roman" w:cs="Times New Roman"/>
                <w:bCs/>
                <w:sz w:val="40"/>
                <w:szCs w:val="40"/>
              </w:rPr>
              <w:t>Do oddziałów przedszkolnych:</w:t>
            </w:r>
          </w:p>
          <w:p w14:paraId="09ADF71E" w14:textId="77777777" w:rsidR="00B92FBC" w:rsidRPr="00AB15F8" w:rsidRDefault="00B00C19" w:rsidP="00E8559C">
            <w:pPr>
              <w:pStyle w:val="Akapitzlist"/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40"/>
                <w:szCs w:val="40"/>
              </w:rPr>
            </w:pPr>
            <w:r w:rsidRPr="00AB15F8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 xml:space="preserve">0a </w:t>
            </w:r>
            <w:r w:rsidR="00D001A4" w:rsidRPr="00AB15F8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dla 5 i 6 latków</w:t>
            </w:r>
            <w:r w:rsidR="00D001A4" w:rsidRPr="00AB15F8">
              <w:rPr>
                <w:rFonts w:ascii="Times New Roman" w:eastAsia="Times New Roman" w:hAnsi="Times New Roman" w:cs="Times New Roman"/>
                <w:bCs/>
                <w:sz w:val="40"/>
                <w:szCs w:val="40"/>
              </w:rPr>
              <w:t xml:space="preserve"> – 5 godzinne</w:t>
            </w:r>
            <w:r w:rsidR="009D3F1D" w:rsidRPr="00AB15F8">
              <w:rPr>
                <w:rFonts w:ascii="Times New Roman" w:eastAsia="Times New Roman" w:hAnsi="Times New Roman" w:cs="Times New Roman"/>
                <w:bCs/>
                <w:sz w:val="40"/>
                <w:szCs w:val="40"/>
              </w:rPr>
              <w:t>, bezpłatne,</w:t>
            </w:r>
            <w:r w:rsidR="0058460D" w:rsidRPr="00AB15F8">
              <w:rPr>
                <w:rFonts w:ascii="Times New Roman" w:eastAsia="Times New Roman" w:hAnsi="Times New Roman" w:cs="Times New Roman"/>
                <w:bCs/>
                <w:sz w:val="40"/>
                <w:szCs w:val="40"/>
              </w:rPr>
              <w:t xml:space="preserve"> bez wyżywienia (z możliwością wykupienia obiadu)</w:t>
            </w:r>
            <w:r w:rsidRPr="00AB15F8">
              <w:rPr>
                <w:rFonts w:ascii="Times New Roman" w:eastAsia="Times New Roman" w:hAnsi="Times New Roman" w:cs="Times New Roman"/>
                <w:bCs/>
                <w:sz w:val="40"/>
                <w:szCs w:val="40"/>
              </w:rPr>
              <w:t>,</w:t>
            </w:r>
          </w:p>
          <w:p w14:paraId="71EDFE3B" w14:textId="492DAAE3" w:rsidR="00B92FBC" w:rsidRPr="00AB15F8" w:rsidRDefault="00B00C19" w:rsidP="00B92FBC">
            <w:pPr>
              <w:pStyle w:val="Akapitzlist"/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40"/>
                <w:szCs w:val="40"/>
              </w:rPr>
            </w:pPr>
            <w:r w:rsidRPr="00AB15F8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 xml:space="preserve">0b dla </w:t>
            </w:r>
            <w:r w:rsidR="001E60D8" w:rsidRPr="00AB15F8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5 i 6</w:t>
            </w:r>
            <w:r w:rsidR="00B92FBC" w:rsidRPr="00AB15F8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 xml:space="preserve"> latków</w:t>
            </w:r>
            <w:r w:rsidR="00B92FBC" w:rsidRPr="00AB15F8">
              <w:rPr>
                <w:rFonts w:ascii="Times New Roman" w:eastAsia="Times New Roman" w:hAnsi="Times New Roman" w:cs="Times New Roman"/>
                <w:bCs/>
                <w:sz w:val="40"/>
                <w:szCs w:val="40"/>
              </w:rPr>
              <w:t xml:space="preserve"> – 10 godzinne, odpłatne z całodziennym wyżywieniem</w:t>
            </w:r>
            <w:r w:rsidR="00E8559C" w:rsidRPr="00AB15F8">
              <w:rPr>
                <w:rFonts w:ascii="Times New Roman" w:eastAsia="Times New Roman" w:hAnsi="Times New Roman" w:cs="Times New Roman"/>
                <w:bCs/>
                <w:sz w:val="40"/>
                <w:szCs w:val="40"/>
              </w:rPr>
              <w:t>,</w:t>
            </w:r>
          </w:p>
          <w:p w14:paraId="523F1073" w14:textId="77777777" w:rsidR="00D001A4" w:rsidRPr="00AB15F8" w:rsidRDefault="00B00C19" w:rsidP="00B92FBC">
            <w:pPr>
              <w:pStyle w:val="Akapitzlist"/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40"/>
                <w:szCs w:val="40"/>
              </w:rPr>
            </w:pPr>
            <w:r w:rsidRPr="00AB15F8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 xml:space="preserve">0c dla </w:t>
            </w:r>
            <w:r w:rsidR="001E60D8" w:rsidRPr="00AB15F8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 xml:space="preserve">3 i 4 </w:t>
            </w:r>
            <w:r w:rsidR="00D001A4" w:rsidRPr="00AB15F8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latków</w:t>
            </w:r>
            <w:r w:rsidR="009A2C91" w:rsidRPr="00AB15F8">
              <w:rPr>
                <w:rFonts w:ascii="Times New Roman" w:eastAsia="Times New Roman" w:hAnsi="Times New Roman" w:cs="Times New Roman"/>
                <w:bCs/>
                <w:sz w:val="40"/>
                <w:szCs w:val="40"/>
              </w:rPr>
              <w:t xml:space="preserve"> – </w:t>
            </w:r>
            <w:r w:rsidR="00E45C50" w:rsidRPr="00AB15F8">
              <w:rPr>
                <w:rFonts w:ascii="Times New Roman" w:eastAsia="Times New Roman" w:hAnsi="Times New Roman" w:cs="Times New Roman"/>
                <w:bCs/>
                <w:sz w:val="40"/>
                <w:szCs w:val="40"/>
              </w:rPr>
              <w:t>10</w:t>
            </w:r>
            <w:r w:rsidR="009A2C91" w:rsidRPr="00AB15F8">
              <w:rPr>
                <w:rFonts w:ascii="Times New Roman" w:eastAsia="Times New Roman" w:hAnsi="Times New Roman" w:cs="Times New Roman"/>
                <w:bCs/>
                <w:sz w:val="40"/>
                <w:szCs w:val="40"/>
              </w:rPr>
              <w:t xml:space="preserve"> godzinne</w:t>
            </w:r>
            <w:r w:rsidR="0058460D" w:rsidRPr="00AB15F8">
              <w:rPr>
                <w:rFonts w:ascii="Times New Roman" w:eastAsia="Times New Roman" w:hAnsi="Times New Roman" w:cs="Times New Roman"/>
                <w:bCs/>
                <w:sz w:val="40"/>
                <w:szCs w:val="40"/>
              </w:rPr>
              <w:t>, odpłatne</w:t>
            </w:r>
            <w:r w:rsidR="009A2C91" w:rsidRPr="00AB15F8">
              <w:rPr>
                <w:rFonts w:ascii="Times New Roman" w:eastAsia="Times New Roman" w:hAnsi="Times New Roman" w:cs="Times New Roman"/>
                <w:bCs/>
                <w:sz w:val="40"/>
                <w:szCs w:val="40"/>
              </w:rPr>
              <w:t xml:space="preserve"> z całodziennym wyżywieniem</w:t>
            </w:r>
            <w:r w:rsidR="001352B8" w:rsidRPr="00AB15F8">
              <w:rPr>
                <w:rFonts w:ascii="Times New Roman" w:eastAsia="Times New Roman" w:hAnsi="Times New Roman" w:cs="Times New Roman"/>
                <w:bCs/>
                <w:sz w:val="40"/>
                <w:szCs w:val="40"/>
              </w:rPr>
              <w:t>.</w:t>
            </w:r>
            <w:r w:rsidR="00D001A4" w:rsidRPr="00AB15F8">
              <w:rPr>
                <w:rFonts w:ascii="Times New Roman" w:eastAsia="Times New Roman" w:hAnsi="Times New Roman" w:cs="Times New Roman"/>
                <w:bCs/>
                <w:sz w:val="40"/>
                <w:szCs w:val="40"/>
              </w:rPr>
              <w:t xml:space="preserve"> </w:t>
            </w:r>
          </w:p>
          <w:p w14:paraId="5866DEB9" w14:textId="77777777" w:rsidR="005A468B" w:rsidRPr="00AB15F8" w:rsidRDefault="00B07BE1" w:rsidP="005A46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AB15F8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Zapisy odbywać się będą drogą elektroniczną</w:t>
            </w:r>
            <w:r w:rsidR="00057BC4" w:rsidRPr="00AB15F8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.</w:t>
            </w:r>
            <w:r w:rsidRPr="00AB15F8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 xml:space="preserve"> </w:t>
            </w:r>
          </w:p>
          <w:p w14:paraId="7D7B3BF7" w14:textId="77777777" w:rsidR="001352B8" w:rsidRPr="00AB15F8" w:rsidRDefault="00E6061E" w:rsidP="00B727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AB15F8">
              <w:rPr>
                <w:rFonts w:ascii="Times New Roman" w:eastAsia="Times New Roman" w:hAnsi="Times New Roman" w:cs="Times New Roman"/>
                <w:sz w:val="40"/>
                <w:szCs w:val="40"/>
              </w:rPr>
              <w:t xml:space="preserve">W tym celu należy </w:t>
            </w:r>
            <w:r w:rsidR="00467C4B" w:rsidRPr="00AB15F8">
              <w:rPr>
                <w:rFonts w:ascii="Times New Roman" w:eastAsia="Times New Roman" w:hAnsi="Times New Roman" w:cs="Times New Roman"/>
                <w:sz w:val="40"/>
                <w:szCs w:val="40"/>
              </w:rPr>
              <w:t>zalogować się do systemu naboru elektronicznego</w:t>
            </w:r>
            <w:r w:rsidR="001352B8" w:rsidRPr="00AB15F8">
              <w:rPr>
                <w:rFonts w:ascii="Times New Roman" w:eastAsia="Times New Roman" w:hAnsi="Times New Roman" w:cs="Times New Roman"/>
                <w:sz w:val="40"/>
                <w:szCs w:val="40"/>
              </w:rPr>
              <w:t>:</w:t>
            </w:r>
          </w:p>
          <w:p w14:paraId="7BB86DFC" w14:textId="77777777" w:rsidR="00AB09E7" w:rsidRPr="00AB15F8" w:rsidRDefault="001C2C7F" w:rsidP="001352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15F8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bydgoszcz.przedszkola.vnabor.pl</w:t>
            </w:r>
          </w:p>
          <w:p w14:paraId="6D60551B" w14:textId="77777777" w:rsidR="00AB09E7" w:rsidRPr="00AB15F8" w:rsidRDefault="00E277BA" w:rsidP="00B727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5F8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3639D1" w:rsidRPr="00AB15F8">
              <w:rPr>
                <w:rFonts w:ascii="Times New Roman" w:eastAsia="Times New Roman" w:hAnsi="Times New Roman" w:cs="Times New Roman"/>
                <w:sz w:val="24"/>
                <w:szCs w:val="24"/>
              </w:rPr>
              <w:t>ystem</w:t>
            </w:r>
            <w:r w:rsidRPr="00AB15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naboru </w:t>
            </w:r>
            <w:proofErr w:type="gramStart"/>
            <w:r w:rsidRPr="00AB15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elektronicznego </w:t>
            </w:r>
            <w:r w:rsidR="003639D1" w:rsidRPr="00AB15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biorąc</w:t>
            </w:r>
            <w:proofErr w:type="gramEnd"/>
            <w:r w:rsidR="003639D1" w:rsidRPr="00AB15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pod uwagę </w:t>
            </w:r>
            <w:r w:rsidRPr="00AB15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punktowane </w:t>
            </w:r>
            <w:r w:rsidR="003639D1" w:rsidRPr="00AB15F8">
              <w:rPr>
                <w:rFonts w:ascii="Times New Roman" w:eastAsia="Times New Roman" w:hAnsi="Times New Roman" w:cs="Times New Roman"/>
                <w:sz w:val="24"/>
                <w:szCs w:val="24"/>
              </w:rPr>
              <w:t>kryteria, przydzieli kandydata do placówki według ustalonej przez rodzica kolejności</w:t>
            </w:r>
            <w:r w:rsidR="00EC5139" w:rsidRPr="00AB15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 uwzględnieniem liczby otrzymanych punktów oraz </w:t>
            </w:r>
            <w:r w:rsidR="003639D1" w:rsidRPr="00AB15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wolnych miejsc </w:t>
            </w:r>
            <w:r w:rsidR="00EC5139" w:rsidRPr="00AB15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 </w:t>
            </w:r>
            <w:r w:rsidR="005A468B" w:rsidRPr="00AB15F8">
              <w:rPr>
                <w:rFonts w:ascii="Times New Roman" w:eastAsia="Times New Roman" w:hAnsi="Times New Roman" w:cs="Times New Roman"/>
                <w:sz w:val="24"/>
                <w:szCs w:val="24"/>
              </w:rPr>
              <w:t>placówce</w:t>
            </w:r>
            <w:r w:rsidR="00EC5139" w:rsidRPr="00AB15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pierwszego lub </w:t>
            </w:r>
            <w:r w:rsidR="005A468B" w:rsidRPr="00AB15F8">
              <w:rPr>
                <w:rFonts w:ascii="Times New Roman" w:eastAsia="Times New Roman" w:hAnsi="Times New Roman" w:cs="Times New Roman"/>
                <w:sz w:val="24"/>
                <w:szCs w:val="24"/>
              </w:rPr>
              <w:t>kolejnego</w:t>
            </w:r>
            <w:r w:rsidR="00EC5139" w:rsidRPr="00AB15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wyboru. </w:t>
            </w:r>
            <w:r w:rsidR="005A468B" w:rsidRPr="00AB15F8">
              <w:rPr>
                <w:rFonts w:ascii="Times New Roman" w:eastAsia="Times New Roman" w:hAnsi="Times New Roman" w:cs="Times New Roman"/>
                <w:sz w:val="24"/>
                <w:szCs w:val="24"/>
              </w:rPr>
              <w:t>Placówka</w:t>
            </w:r>
            <w:r w:rsidR="003639D1" w:rsidRPr="00AB15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na której najbardziej zależy </w:t>
            </w:r>
            <w:r w:rsidRPr="00AB15F8">
              <w:rPr>
                <w:rFonts w:ascii="Times New Roman" w:eastAsia="Times New Roman" w:hAnsi="Times New Roman" w:cs="Times New Roman"/>
                <w:sz w:val="24"/>
                <w:szCs w:val="24"/>
              </w:rPr>
              <w:t>rodzicom</w:t>
            </w:r>
            <w:r w:rsidR="003639D1" w:rsidRPr="00AB15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powinna być wskazana na pierwszym miejscu. </w:t>
            </w:r>
          </w:p>
          <w:p w14:paraId="23ADD0B1" w14:textId="77777777" w:rsidR="003D156A" w:rsidRDefault="0090021E" w:rsidP="00E855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5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 dokonaniu rejestracji elektronicznej rodzic zobowiązany jest wydrukować wniosek wraz załącznikami określającymi spełnianie określonych, punktowanych kryteriów i dostarczyć go do </w:t>
            </w:r>
            <w:r w:rsidR="009D3F1D" w:rsidRPr="00AB15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placówki</w:t>
            </w:r>
            <w:r w:rsidRPr="00AB15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pierwszego wyboru</w:t>
            </w:r>
            <w:r w:rsidR="003D156A" w:rsidRPr="00AB15F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AB15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82285" w:rsidRPr="00E822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Gdy dziecko znajdzie się na liście zakwalifikowanych do </w:t>
            </w:r>
            <w:r w:rsidR="00E82285">
              <w:rPr>
                <w:rFonts w:ascii="Times New Roman" w:eastAsia="Times New Roman" w:hAnsi="Times New Roman" w:cs="Times New Roman"/>
                <w:sz w:val="24"/>
                <w:szCs w:val="24"/>
              </w:rPr>
              <w:t>placówki</w:t>
            </w:r>
            <w:r w:rsidR="00E82285" w:rsidRPr="00E82285">
              <w:rPr>
                <w:rFonts w:ascii="Times New Roman" w:eastAsia="Times New Roman" w:hAnsi="Times New Roman" w:cs="Times New Roman"/>
                <w:sz w:val="24"/>
                <w:szCs w:val="24"/>
              </w:rPr>
              <w:t>, należy w ustalonym w harmonogramie terminie potwierdzić wolę.</w:t>
            </w:r>
          </w:p>
          <w:p w14:paraId="5E2BCEB8" w14:textId="77777777" w:rsidR="002B0498" w:rsidRPr="002B0498" w:rsidRDefault="002B0498" w:rsidP="00E855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04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Jest możliwość podpisania wniosku profilem zaufanym bez konieczności drukowania i dostarczenia wniosku do szkoły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Również dotyczy to potwierdzenia woli.</w:t>
            </w:r>
          </w:p>
          <w:p w14:paraId="51A6606E" w14:textId="77777777" w:rsidR="00664DB9" w:rsidRDefault="00664DB9" w:rsidP="00664DB9">
            <w:pPr>
              <w:pStyle w:val="Nagwek2"/>
              <w:tabs>
                <w:tab w:val="left" w:pos="19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Harmonogram rekrutacji do przedszkoli i oddziałów przedszkolnych </w:t>
            </w:r>
            <w:r>
              <w:rPr>
                <w:sz w:val="28"/>
                <w:szCs w:val="28"/>
              </w:rPr>
              <w:br/>
              <w:t>w szkołach podstawowych na rok szkolny                                                                                                                                                      2022/2023</w:t>
            </w:r>
          </w:p>
          <w:tbl>
            <w:tblPr>
              <w:tblW w:w="98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18"/>
              <w:gridCol w:w="1985"/>
              <w:gridCol w:w="141"/>
              <w:gridCol w:w="5245"/>
            </w:tblGrid>
            <w:tr w:rsidR="00664DB9" w14:paraId="0AB8E5CE" w14:textId="77777777" w:rsidTr="00664DB9">
              <w:tc>
                <w:tcPr>
                  <w:tcW w:w="464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6CE31E7" w14:textId="77777777" w:rsidR="00664DB9" w:rsidRDefault="00664DB9" w:rsidP="00664DB9">
                  <w:pPr>
                    <w:spacing w:before="120" w:after="120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</w:rPr>
                    <w:t>Data</w:t>
                  </w:r>
                </w:p>
              </w:tc>
              <w:tc>
                <w:tcPr>
                  <w:tcW w:w="524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F5D51DE" w14:textId="77777777" w:rsidR="00664DB9" w:rsidRDefault="00664DB9" w:rsidP="00664DB9">
                  <w:pPr>
                    <w:jc w:val="center"/>
                    <w:rPr>
                      <w:rStyle w:val="Pogrubienie"/>
                    </w:rPr>
                  </w:pPr>
                  <w:r>
                    <w:rPr>
                      <w:rStyle w:val="Pogrubienie"/>
                    </w:rPr>
                    <w:t>Etap rekrutacji</w:t>
                  </w:r>
                </w:p>
                <w:p w14:paraId="1A1AA1AB" w14:textId="77777777" w:rsidR="00664DB9" w:rsidRDefault="00664DB9" w:rsidP="00664DB9">
                  <w:pPr>
                    <w:jc w:val="center"/>
                  </w:pPr>
                  <w:r>
                    <w:rPr>
                      <w:rStyle w:val="Pogrubienie"/>
                    </w:rPr>
                    <w:t>oraz czynność rodzica*</w:t>
                  </w:r>
                </w:p>
              </w:tc>
            </w:tr>
            <w:tr w:rsidR="00664DB9" w14:paraId="48924009" w14:textId="77777777" w:rsidTr="00664DB9">
              <w:trPr>
                <w:trHeight w:val="348"/>
              </w:trPr>
              <w:tc>
                <w:tcPr>
                  <w:tcW w:w="2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254CAA7" w14:textId="77777777" w:rsidR="00664DB9" w:rsidRDefault="00664DB9" w:rsidP="00664DB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od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9EF5910" w14:textId="77777777" w:rsidR="00664DB9" w:rsidRDefault="00664DB9" w:rsidP="00664DB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do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E387FF9" w14:textId="77777777" w:rsidR="00664DB9" w:rsidRDefault="00664DB9" w:rsidP="00664DB9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664DB9" w14:paraId="3CC922E6" w14:textId="77777777" w:rsidTr="00664DB9">
              <w:trPr>
                <w:trHeight w:val="312"/>
              </w:trPr>
              <w:tc>
                <w:tcPr>
                  <w:tcW w:w="988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DAF652C" w14:textId="77777777" w:rsidR="00664DB9" w:rsidRDefault="00664DB9" w:rsidP="00664DB9">
                  <w:pPr>
                    <w:spacing w:before="120" w:after="120"/>
                    <w:jc w:val="center"/>
                    <w:rPr>
                      <w:color w:val="7030A0"/>
                      <w:sz w:val="24"/>
                      <w:szCs w:val="24"/>
                    </w:rPr>
                  </w:pPr>
                  <w:r>
                    <w:rPr>
                      <w:b/>
                    </w:rPr>
                    <w:t>Kontynuacja edukacji przedszkolnej</w:t>
                  </w:r>
                </w:p>
              </w:tc>
            </w:tr>
            <w:tr w:rsidR="00664DB9" w14:paraId="3E769F02" w14:textId="77777777" w:rsidTr="00664DB9">
              <w:tc>
                <w:tcPr>
                  <w:tcW w:w="2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B4CAA33" w14:textId="77777777" w:rsidR="00664DB9" w:rsidRDefault="002B0498" w:rsidP="00664DB9">
                  <w:pPr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14.02</w:t>
                  </w:r>
                </w:p>
                <w:p w14:paraId="172A156F" w14:textId="77777777" w:rsidR="00664DB9" w:rsidRDefault="00664DB9" w:rsidP="00664DB9">
                  <w:pPr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godz. 8.00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48511ED" w14:textId="77777777" w:rsidR="00664DB9" w:rsidRDefault="002B0498" w:rsidP="00664DB9">
                  <w:pPr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23.02</w:t>
                  </w:r>
                </w:p>
                <w:p w14:paraId="400D7954" w14:textId="77777777" w:rsidR="00664DB9" w:rsidRDefault="00664DB9" w:rsidP="00664DB9">
                  <w:pPr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godz. 12.00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FF46940" w14:textId="77777777" w:rsidR="00664DB9" w:rsidRDefault="00664DB9" w:rsidP="00664DB9">
                  <w:pPr>
                    <w:jc w:val="both"/>
                  </w:pPr>
                  <w:r>
                    <w:t>Złożenie deklaracji o kontynuowaniu przez dziecko wychowania przedszkolnego w kolejnym roku szkolnym.</w:t>
                  </w:r>
                </w:p>
              </w:tc>
            </w:tr>
            <w:tr w:rsidR="00664DB9" w14:paraId="1EA398EC" w14:textId="77777777" w:rsidTr="00664DB9">
              <w:tc>
                <w:tcPr>
                  <w:tcW w:w="988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7BED2A3" w14:textId="77777777" w:rsidR="00664DB9" w:rsidRDefault="00664DB9" w:rsidP="00664DB9">
                  <w:pPr>
                    <w:spacing w:before="120" w:after="12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/>
                    </w:rPr>
                    <w:t xml:space="preserve">Postępowanie rekrutacyjne do przedszkoli i oddziałów przedszkolnych </w:t>
                  </w:r>
                  <w:r>
                    <w:rPr>
                      <w:b/>
                    </w:rPr>
                    <w:br/>
                    <w:t>w szkołach podstawowych</w:t>
                  </w:r>
                </w:p>
              </w:tc>
            </w:tr>
            <w:tr w:rsidR="00664DB9" w14:paraId="23F2B2E0" w14:textId="77777777" w:rsidTr="00664DB9">
              <w:trPr>
                <w:trHeight w:val="276"/>
              </w:trPr>
              <w:tc>
                <w:tcPr>
                  <w:tcW w:w="45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52E6A2F" w14:textId="77777777" w:rsidR="00664DB9" w:rsidRDefault="002B0498" w:rsidP="00664DB9">
                  <w:pPr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01.03.-31.08</w:t>
                  </w:r>
                </w:p>
                <w:p w14:paraId="60AC3562" w14:textId="77777777" w:rsidR="00664DB9" w:rsidRDefault="00664DB9" w:rsidP="00664DB9">
                  <w:pPr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 xml:space="preserve"> godz. 12.00</w:t>
                  </w:r>
                </w:p>
              </w:tc>
              <w:tc>
                <w:tcPr>
                  <w:tcW w:w="53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988E62A" w14:textId="77777777" w:rsidR="00664DB9" w:rsidRDefault="00664DB9" w:rsidP="00664DB9">
                  <w:r>
                    <w:t>Udostępnienie w systemie rekrutacyjnym oferty przedszkoli i oddziałów przedszkolnych w szkołach podstawowych.</w:t>
                  </w:r>
                </w:p>
              </w:tc>
            </w:tr>
            <w:tr w:rsidR="00664DB9" w14:paraId="66C99539" w14:textId="77777777" w:rsidTr="00664DB9">
              <w:trPr>
                <w:trHeight w:val="276"/>
              </w:trPr>
              <w:tc>
                <w:tcPr>
                  <w:tcW w:w="2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0C4F825" w14:textId="77777777" w:rsidR="00664DB9" w:rsidRDefault="00664DB9" w:rsidP="00664DB9">
                  <w:pPr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02 marca</w:t>
                  </w:r>
                </w:p>
                <w:p w14:paraId="0F7062D6" w14:textId="77777777" w:rsidR="00664DB9" w:rsidRDefault="00664DB9" w:rsidP="00664DB9">
                  <w:pPr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godz. 8.00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58C527A" w14:textId="77777777" w:rsidR="00664DB9" w:rsidRDefault="00664DB9" w:rsidP="00664DB9">
                  <w:pPr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18 marca</w:t>
                  </w:r>
                </w:p>
                <w:p w14:paraId="53450F00" w14:textId="77777777" w:rsidR="00664DB9" w:rsidRDefault="00664DB9" w:rsidP="00664DB9">
                  <w:pPr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godz. 24.00</w:t>
                  </w:r>
                </w:p>
              </w:tc>
              <w:tc>
                <w:tcPr>
                  <w:tcW w:w="53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B5D566F" w14:textId="77777777" w:rsidR="00664DB9" w:rsidRDefault="00664DB9" w:rsidP="00664DB9">
                  <w:r>
                    <w:t>Rejestracja w systemie wniosków o przyjęcie.</w:t>
                  </w:r>
                </w:p>
              </w:tc>
            </w:tr>
            <w:tr w:rsidR="00664DB9" w14:paraId="607F2984" w14:textId="77777777" w:rsidTr="00664DB9">
              <w:tc>
                <w:tcPr>
                  <w:tcW w:w="2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E6E8EB0" w14:textId="77777777" w:rsidR="00664DB9" w:rsidRDefault="00664DB9" w:rsidP="00664DB9">
                  <w:pPr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02 marca</w:t>
                  </w:r>
                </w:p>
                <w:p w14:paraId="5264CDC1" w14:textId="77777777" w:rsidR="00664DB9" w:rsidRDefault="00664DB9" w:rsidP="00664DB9">
                  <w:pPr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godz. 8.00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0363A76" w14:textId="77777777" w:rsidR="00664DB9" w:rsidRDefault="00664DB9" w:rsidP="00664DB9">
                  <w:pPr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21 marca                        godz. 16.00</w:t>
                  </w:r>
                </w:p>
              </w:tc>
              <w:tc>
                <w:tcPr>
                  <w:tcW w:w="53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B6D7013" w14:textId="77777777" w:rsidR="00664DB9" w:rsidRDefault="00664DB9" w:rsidP="00664DB9">
                  <w:pPr>
                    <w:pStyle w:val="NormalnyWeb"/>
                    <w:spacing w:beforeAutospacing="0" w:after="0" w:afterAutospacing="0"/>
                    <w:ind w:right="120"/>
                    <w:jc w:val="both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Złożenie w przedszkolu/szkole pierwszego wyboru podpisanego wniosku o przyjęcie oraz dokumentów potwierdzających spełnianie kryteriów rekrutacyjnych.</w:t>
                  </w:r>
                </w:p>
                <w:p w14:paraId="70714D03" w14:textId="77777777" w:rsidR="00664DB9" w:rsidRDefault="00664DB9" w:rsidP="00664DB9">
                  <w:pPr>
                    <w:pStyle w:val="NormalnyWeb"/>
                    <w:spacing w:before="0" w:beforeAutospacing="0" w:after="0" w:afterAutospacing="0"/>
                    <w:ind w:right="119"/>
                    <w:rPr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UWAGA</w:t>
                  </w:r>
                </w:p>
                <w:p w14:paraId="45A45896" w14:textId="77777777" w:rsidR="00664DB9" w:rsidRDefault="00664DB9" w:rsidP="00664DB9">
                  <w:pPr>
                    <w:pStyle w:val="NormalnyWeb"/>
                    <w:numPr>
                      <w:ilvl w:val="0"/>
                      <w:numId w:val="29"/>
                    </w:numPr>
                    <w:spacing w:before="0" w:beforeAutospacing="0" w:after="0" w:afterAutospacing="0"/>
                    <w:ind w:left="317" w:right="119" w:hanging="284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Kopię orzeczenia o potrzebie kształcenia specjalnego wydanego ze względu na niepełnosprawność, poświadczoną za zgodność z oryginałem przez rodzica kandydata, należy złożyć w każdym </w:t>
                  </w:r>
                  <w:proofErr w:type="gramStart"/>
                  <w:r>
                    <w:rPr>
                      <w:sz w:val="22"/>
                      <w:szCs w:val="22"/>
                    </w:rPr>
                    <w:t>przedszkolu  i</w:t>
                  </w:r>
                  <w:proofErr w:type="gramEnd"/>
                  <w:r>
                    <w:rPr>
                      <w:sz w:val="22"/>
                      <w:szCs w:val="22"/>
                    </w:rPr>
                    <w:t xml:space="preserve"> szkole wskazanej na liście preferencji, w której wybrano oddziały integracyjne. </w:t>
                  </w:r>
                </w:p>
                <w:p w14:paraId="4CE74CEE" w14:textId="77777777" w:rsidR="00664DB9" w:rsidRDefault="00664DB9" w:rsidP="00664DB9">
                  <w:pPr>
                    <w:pStyle w:val="NormalnyWeb"/>
                    <w:numPr>
                      <w:ilvl w:val="0"/>
                      <w:numId w:val="29"/>
                    </w:numPr>
                    <w:spacing w:before="0" w:beforeAutospacing="0" w:after="0" w:afterAutospacing="0"/>
                    <w:ind w:left="317" w:right="119" w:hanging="284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Kopię decyzji dyrektora szkoły podstawowej </w:t>
                  </w:r>
                  <w:r>
                    <w:rPr>
                      <w:sz w:val="22"/>
                      <w:szCs w:val="22"/>
                    </w:rPr>
                    <w:br/>
                    <w:t xml:space="preserve">o odroczeniu obowiązku szkolnego, poświadczoną za zgodność z oryginałem przez rodzica </w:t>
                  </w:r>
                  <w:proofErr w:type="gramStart"/>
                  <w:r>
                    <w:rPr>
                      <w:sz w:val="22"/>
                      <w:szCs w:val="22"/>
                    </w:rPr>
                    <w:t>kandydata,  należy</w:t>
                  </w:r>
                  <w:proofErr w:type="gramEnd"/>
                  <w:r>
                    <w:rPr>
                      <w:sz w:val="22"/>
                      <w:szCs w:val="22"/>
                    </w:rPr>
                    <w:t xml:space="preserve"> złożyć w przedszkolu/szkole wskazanym  na pierwszej pozycji na liście preferencji.</w:t>
                  </w:r>
                </w:p>
              </w:tc>
            </w:tr>
            <w:tr w:rsidR="00664DB9" w14:paraId="258422F3" w14:textId="77777777" w:rsidTr="00664DB9">
              <w:trPr>
                <w:trHeight w:val="559"/>
              </w:trPr>
              <w:tc>
                <w:tcPr>
                  <w:tcW w:w="45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9688BBE" w14:textId="77777777" w:rsidR="00664DB9" w:rsidRDefault="00664DB9" w:rsidP="00664DB9">
                  <w:pPr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08 kwietnia</w:t>
                  </w:r>
                </w:p>
                <w:p w14:paraId="0AC5A2E3" w14:textId="77777777" w:rsidR="00664DB9" w:rsidRDefault="00664DB9" w:rsidP="00664DB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color w:val="FF0000"/>
                    </w:rPr>
                    <w:t>godz. 12.00</w:t>
                  </w:r>
                </w:p>
              </w:tc>
              <w:tc>
                <w:tcPr>
                  <w:tcW w:w="53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B068E0B" w14:textId="77777777" w:rsidR="00664DB9" w:rsidRDefault="00664DB9" w:rsidP="00664DB9">
                  <w:pPr>
                    <w:pStyle w:val="NormalnyWeb"/>
                    <w:ind w:right="120"/>
                    <w:rPr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Opublikowanie list dzieci zakwalifikowanych </w:t>
                  </w:r>
                  <w:r>
                    <w:rPr>
                      <w:b/>
                      <w:sz w:val="22"/>
                      <w:szCs w:val="22"/>
                    </w:rPr>
                    <w:br/>
                    <w:t>i niezakwalifikowanych.</w:t>
                  </w:r>
                </w:p>
              </w:tc>
            </w:tr>
            <w:tr w:rsidR="00664DB9" w14:paraId="440910C0" w14:textId="77777777" w:rsidTr="00664DB9">
              <w:tc>
                <w:tcPr>
                  <w:tcW w:w="2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93D8DC8" w14:textId="77777777" w:rsidR="00664DB9" w:rsidRDefault="00664DB9" w:rsidP="00664DB9">
                  <w:pPr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lastRenderedPageBreak/>
                    <w:t>08 kwietnia</w:t>
                  </w:r>
                </w:p>
                <w:p w14:paraId="297512C4" w14:textId="77777777" w:rsidR="00664DB9" w:rsidRDefault="00664DB9" w:rsidP="00664DB9">
                  <w:pPr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godz. 12.00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B5DAC44" w14:textId="77777777" w:rsidR="00664DB9" w:rsidRDefault="00664DB9" w:rsidP="00664DB9">
                  <w:pPr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14 kwietnia             godz. 16.00</w:t>
                  </w:r>
                </w:p>
              </w:tc>
              <w:tc>
                <w:tcPr>
                  <w:tcW w:w="53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3A675FC" w14:textId="77777777" w:rsidR="00664DB9" w:rsidRDefault="00664DB9" w:rsidP="00664DB9">
                  <w:pPr>
                    <w:jc w:val="both"/>
                  </w:pPr>
                  <w:r>
                    <w:t xml:space="preserve">Złożenie potwierdzenia woli zapisu dziecka </w:t>
                  </w:r>
                  <w:r>
                    <w:br/>
                    <w:t>w przedszkolu/oddziale przedszkolnym w szkole podstawowej, do którego dziecko zostało zakwalifikowane.</w:t>
                  </w:r>
                </w:p>
              </w:tc>
            </w:tr>
            <w:tr w:rsidR="00664DB9" w14:paraId="6E6B4885" w14:textId="77777777" w:rsidTr="00664DB9">
              <w:tc>
                <w:tcPr>
                  <w:tcW w:w="45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AD4652D" w14:textId="77777777" w:rsidR="00664DB9" w:rsidRDefault="00664DB9" w:rsidP="00664DB9">
                  <w:pPr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22 kwietnia godz. 12.00</w:t>
                  </w:r>
                </w:p>
              </w:tc>
              <w:tc>
                <w:tcPr>
                  <w:tcW w:w="53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3A3781" w14:textId="77777777" w:rsidR="00664DB9" w:rsidRDefault="00664DB9" w:rsidP="00664DB9">
                  <w:pPr>
                    <w:pStyle w:val="NormalnyWeb"/>
                    <w:ind w:right="120"/>
                    <w:rPr>
                      <w:b/>
                      <w:sz w:val="22"/>
                      <w:szCs w:val="22"/>
                    </w:rPr>
                  </w:pPr>
                </w:p>
                <w:p w14:paraId="217026A2" w14:textId="77777777" w:rsidR="00664DB9" w:rsidRDefault="00664DB9" w:rsidP="00664DB9">
                  <w:pPr>
                    <w:pStyle w:val="NormalnyWeb"/>
                    <w:ind w:right="120"/>
                    <w:rPr>
                      <w:b/>
                      <w:sz w:val="22"/>
                      <w:szCs w:val="22"/>
                    </w:rPr>
                  </w:pPr>
                </w:p>
                <w:p w14:paraId="6686D55D" w14:textId="77777777" w:rsidR="00664DB9" w:rsidRDefault="00664DB9" w:rsidP="00664DB9">
                  <w:pPr>
                    <w:pStyle w:val="NormalnyWeb"/>
                    <w:ind w:right="120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Opublikowanie list dzieci przyjętych </w:t>
                  </w:r>
                  <w:r>
                    <w:rPr>
                      <w:b/>
                      <w:sz w:val="22"/>
                      <w:szCs w:val="22"/>
                    </w:rPr>
                    <w:br/>
                    <w:t>i nieprzyjętych</w:t>
                  </w:r>
                </w:p>
                <w:p w14:paraId="5DB439AF" w14:textId="77777777" w:rsidR="00664DB9" w:rsidRDefault="00664DB9" w:rsidP="00664DB9">
                  <w:pPr>
                    <w:pStyle w:val="NormalnyWeb"/>
                    <w:ind w:right="120"/>
                    <w:rPr>
                      <w:b/>
                      <w:sz w:val="22"/>
                      <w:szCs w:val="22"/>
                    </w:rPr>
                  </w:pPr>
                </w:p>
                <w:p w14:paraId="6615D3CD" w14:textId="77777777" w:rsidR="00664DB9" w:rsidRDefault="00664DB9" w:rsidP="00664DB9">
                  <w:pPr>
                    <w:pStyle w:val="NormalnyWeb"/>
                    <w:ind w:right="120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664DB9" w14:paraId="75DA9490" w14:textId="77777777" w:rsidTr="00664DB9">
              <w:trPr>
                <w:trHeight w:val="576"/>
              </w:trPr>
              <w:tc>
                <w:tcPr>
                  <w:tcW w:w="988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4CA097C" w14:textId="77777777" w:rsidR="00664DB9" w:rsidRDefault="00664DB9" w:rsidP="00664DB9">
                  <w:pPr>
                    <w:pStyle w:val="NormalnyWeb"/>
                    <w:spacing w:before="120" w:beforeAutospacing="0" w:after="120" w:afterAutospacing="0"/>
                    <w:ind w:right="119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</w:rPr>
                    <w:t>Procedura odwoławcza</w:t>
                  </w:r>
                </w:p>
              </w:tc>
            </w:tr>
            <w:tr w:rsidR="00664DB9" w14:paraId="1D69A880" w14:textId="77777777" w:rsidTr="00664DB9">
              <w:trPr>
                <w:trHeight w:val="1266"/>
              </w:trPr>
              <w:tc>
                <w:tcPr>
                  <w:tcW w:w="45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825332" w14:textId="77777777" w:rsidR="00664DB9" w:rsidRDefault="00664DB9" w:rsidP="00664DB9">
                  <w:pPr>
                    <w:jc w:val="center"/>
                    <w:rPr>
                      <w:rStyle w:val="Pogrubienie"/>
                      <w:b w:val="0"/>
                    </w:rPr>
                  </w:pPr>
                </w:p>
                <w:p w14:paraId="6BBE7ACE" w14:textId="77777777" w:rsidR="00664DB9" w:rsidRDefault="00664DB9" w:rsidP="00664DB9">
                  <w:pPr>
                    <w:jc w:val="center"/>
                    <w:rPr>
                      <w:rStyle w:val="Pogrubienie"/>
                      <w:b w:val="0"/>
                    </w:rPr>
                  </w:pPr>
                </w:p>
                <w:p w14:paraId="057A2248" w14:textId="77777777" w:rsidR="00664DB9" w:rsidRDefault="00664DB9" w:rsidP="00664DB9">
                  <w:pPr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rStyle w:val="Pogrubienie"/>
                      <w:color w:val="FF0000"/>
                    </w:rPr>
                    <w:t>od 29</w:t>
                  </w:r>
                  <w:r>
                    <w:rPr>
                      <w:b/>
                      <w:color w:val="FF0000"/>
                    </w:rPr>
                    <w:t xml:space="preserve"> kwietnia</w:t>
                  </w:r>
                </w:p>
                <w:p w14:paraId="3981D7EF" w14:textId="77777777" w:rsidR="00664DB9" w:rsidRDefault="00664DB9" w:rsidP="00664DB9">
                  <w:pPr>
                    <w:jc w:val="center"/>
                  </w:pPr>
                </w:p>
                <w:p w14:paraId="4545B302" w14:textId="77777777" w:rsidR="00664DB9" w:rsidRDefault="00664DB9" w:rsidP="00664DB9">
                  <w:pPr>
                    <w:jc w:val="center"/>
                    <w:rPr>
                      <w:rStyle w:val="Pogrubienie"/>
                    </w:rPr>
                  </w:pPr>
                </w:p>
                <w:p w14:paraId="1DF11CA2" w14:textId="77777777" w:rsidR="00664DB9" w:rsidRDefault="00664DB9" w:rsidP="00664DB9">
                  <w:pPr>
                    <w:jc w:val="center"/>
                    <w:rPr>
                      <w:rStyle w:val="Pogrubienie"/>
                    </w:rPr>
                  </w:pPr>
                </w:p>
                <w:p w14:paraId="45E44293" w14:textId="77777777" w:rsidR="00664DB9" w:rsidRDefault="00664DB9" w:rsidP="00664DB9">
                  <w:pPr>
                    <w:jc w:val="center"/>
                    <w:rPr>
                      <w:rStyle w:val="Pogrubienie"/>
                    </w:rPr>
                  </w:pPr>
                </w:p>
              </w:tc>
              <w:tc>
                <w:tcPr>
                  <w:tcW w:w="53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0DAE56E" w14:textId="77777777" w:rsidR="00664DB9" w:rsidRDefault="00664DB9" w:rsidP="00664DB9">
                  <w:pPr>
                    <w:pStyle w:val="Akapitzlist"/>
                    <w:numPr>
                      <w:ilvl w:val="0"/>
                      <w:numId w:val="30"/>
                    </w:numPr>
                    <w:autoSpaceDE w:val="0"/>
                    <w:autoSpaceDN w:val="0"/>
                    <w:adjustRightInd w:val="0"/>
                    <w:spacing w:after="120" w:line="240" w:lineRule="auto"/>
                    <w:ind w:left="205" w:hanging="284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W terminie 7 dni od dnia opublikowania list dzieci przyjętych i nieprzyjętych rodzic kandydata może wystąpić do komisji rekrutacyjnej z wnioskiem                              o sporządzenie uzasadnienia odmowy przyjęcia kandydata.</w:t>
                  </w:r>
                </w:p>
                <w:p w14:paraId="48A0999B" w14:textId="77777777" w:rsidR="00664DB9" w:rsidRDefault="00664DB9" w:rsidP="00664DB9">
                  <w:pPr>
                    <w:pStyle w:val="Akapitzlist"/>
                    <w:numPr>
                      <w:ilvl w:val="0"/>
                      <w:numId w:val="30"/>
                    </w:numPr>
                    <w:autoSpaceDE w:val="0"/>
                    <w:autoSpaceDN w:val="0"/>
                    <w:adjustRightInd w:val="0"/>
                    <w:spacing w:after="120" w:line="240" w:lineRule="auto"/>
                    <w:ind w:left="205" w:hanging="284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W terminie 5 dni od dnia wystąpienia rodzica </w:t>
                  </w:r>
                  <w:proofErr w:type="gramStart"/>
                  <w:r>
                    <w:rPr>
                      <w:rFonts w:ascii="Times New Roman" w:hAnsi="Times New Roman"/>
                    </w:rPr>
                    <w:t>kandydata  z</w:t>
                  </w:r>
                  <w:proofErr w:type="gramEnd"/>
                  <w:r>
                    <w:rPr>
                      <w:rFonts w:ascii="Times New Roman" w:hAnsi="Times New Roman"/>
                    </w:rPr>
                    <w:t xml:space="preserve"> wnioskiem,  o którym mowa w pkt.1 sporządza się  uzasadnienie.</w:t>
                  </w:r>
                </w:p>
                <w:p w14:paraId="5431B7AF" w14:textId="77777777" w:rsidR="00664DB9" w:rsidRDefault="00664DB9" w:rsidP="00664DB9">
                  <w:pPr>
                    <w:pStyle w:val="Akapitzlist"/>
                    <w:numPr>
                      <w:ilvl w:val="0"/>
                      <w:numId w:val="30"/>
                    </w:numPr>
                    <w:autoSpaceDE w:val="0"/>
                    <w:autoSpaceDN w:val="0"/>
                    <w:adjustRightInd w:val="0"/>
                    <w:spacing w:after="120" w:line="240" w:lineRule="auto"/>
                    <w:ind w:left="205" w:hanging="284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W terminie 7 dni od dnia otrzymania uzasadnienia rodzic kandydata może wnieść do dyrektora szkoły odwołanie od rozstrzygnięcia komisji rekrutacyjnej.</w:t>
                  </w:r>
                </w:p>
                <w:p w14:paraId="12608F64" w14:textId="77777777" w:rsidR="00664DB9" w:rsidRDefault="00664DB9" w:rsidP="00664DB9">
                  <w:pPr>
                    <w:pStyle w:val="NormalnyWeb"/>
                    <w:spacing w:before="0" w:beforeAutospacing="0" w:after="0" w:afterAutospacing="0"/>
                    <w:ind w:right="119"/>
                    <w:jc w:val="both"/>
                    <w:rPr>
                      <w:b/>
                      <w:sz w:val="22"/>
                      <w:szCs w:val="22"/>
                    </w:rPr>
                  </w:pPr>
                  <w:r>
                    <w:rPr>
                      <w:rStyle w:val="Pogrubienie"/>
                      <w:sz w:val="22"/>
                      <w:szCs w:val="22"/>
                    </w:rPr>
                    <w:t>Odwołania można przesłać na adres e-mail placówki.</w:t>
                  </w:r>
                </w:p>
              </w:tc>
            </w:tr>
            <w:tr w:rsidR="00664DB9" w14:paraId="2590E64F" w14:textId="77777777" w:rsidTr="00664DB9">
              <w:tc>
                <w:tcPr>
                  <w:tcW w:w="988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97200AD" w14:textId="77777777" w:rsidR="00664DB9" w:rsidRDefault="00664DB9" w:rsidP="00664DB9">
                  <w:pPr>
                    <w:spacing w:before="120" w:after="12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/>
                    </w:rPr>
                    <w:t xml:space="preserve">Postępowanie uzupełniające do przedszkoli i oddziałów przedszkolnych </w:t>
                  </w:r>
                  <w:r>
                    <w:rPr>
                      <w:b/>
                    </w:rPr>
                    <w:br/>
                    <w:t>w szkołach podstawowych</w:t>
                  </w:r>
                </w:p>
              </w:tc>
            </w:tr>
            <w:tr w:rsidR="00664DB9" w14:paraId="1E707386" w14:textId="77777777" w:rsidTr="00664DB9">
              <w:trPr>
                <w:trHeight w:val="624"/>
              </w:trPr>
              <w:tc>
                <w:tcPr>
                  <w:tcW w:w="2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2E0291C" w14:textId="77777777" w:rsidR="00664DB9" w:rsidRDefault="00664DB9" w:rsidP="00664DB9">
                  <w:pPr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30 maja</w:t>
                  </w:r>
                </w:p>
                <w:p w14:paraId="2C95EACB" w14:textId="77777777" w:rsidR="00664DB9" w:rsidRDefault="00664DB9" w:rsidP="00664DB9">
                  <w:pPr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godz. 8.00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E5D3C80" w14:textId="77777777" w:rsidR="00664DB9" w:rsidRDefault="00664DB9" w:rsidP="00664DB9">
                  <w:pPr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06 czerwca</w:t>
                  </w:r>
                </w:p>
                <w:p w14:paraId="29E6AA4E" w14:textId="77777777" w:rsidR="00664DB9" w:rsidRDefault="00664DB9" w:rsidP="00664DB9">
                  <w:pPr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godz. 24.00</w:t>
                  </w:r>
                </w:p>
              </w:tc>
              <w:tc>
                <w:tcPr>
                  <w:tcW w:w="53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12047D5" w14:textId="77777777" w:rsidR="00664DB9" w:rsidRDefault="00664DB9" w:rsidP="00664DB9">
                  <w:r>
                    <w:t>Rejestracja w systemie wniosków o przyjęcie.</w:t>
                  </w:r>
                </w:p>
              </w:tc>
            </w:tr>
            <w:tr w:rsidR="00664DB9" w14:paraId="0F472CF2" w14:textId="77777777" w:rsidTr="00664DB9">
              <w:trPr>
                <w:cantSplit/>
              </w:trPr>
              <w:tc>
                <w:tcPr>
                  <w:tcW w:w="2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B0C978C" w14:textId="77777777" w:rsidR="00664DB9" w:rsidRDefault="00664DB9" w:rsidP="00664DB9">
                  <w:pPr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lastRenderedPageBreak/>
                    <w:t>30 maja</w:t>
                  </w:r>
                </w:p>
                <w:p w14:paraId="0D1EB4B9" w14:textId="77777777" w:rsidR="00664DB9" w:rsidRDefault="00664DB9" w:rsidP="00664DB9">
                  <w:pPr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godz. 8.00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E07CF08" w14:textId="77777777" w:rsidR="00664DB9" w:rsidRDefault="00664DB9" w:rsidP="00664DB9">
                  <w:pPr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07 czerwca</w:t>
                  </w:r>
                </w:p>
                <w:p w14:paraId="3C9E5E17" w14:textId="77777777" w:rsidR="00664DB9" w:rsidRDefault="00664DB9" w:rsidP="00664DB9">
                  <w:pPr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godz. 16.00</w:t>
                  </w:r>
                </w:p>
              </w:tc>
              <w:tc>
                <w:tcPr>
                  <w:tcW w:w="53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28C7FAF" w14:textId="77777777" w:rsidR="00664DB9" w:rsidRDefault="00664DB9" w:rsidP="00664DB9">
                  <w:pPr>
                    <w:pStyle w:val="NormalnyWeb"/>
                    <w:spacing w:before="0" w:beforeAutospacing="0" w:after="0" w:afterAutospacing="0"/>
                    <w:ind w:right="120"/>
                    <w:jc w:val="both"/>
                    <w:rPr>
                      <w:color w:val="FF0000"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Przesłanie na adres mailowy przedszkola/szkoły pierwszego wyboru skanu/zdjęcia podpisanego wniosku o przyjęcie oraz dokumentów potwierdzających spełnianie kryteriów rekrutacyjnych. </w:t>
                  </w:r>
                  <w:r>
                    <w:rPr>
                      <w:color w:val="FF0000"/>
                      <w:sz w:val="22"/>
                      <w:szCs w:val="22"/>
                    </w:rPr>
                    <w:t>W treści maila należy zawrzeć oświadczenie, że przesłane dokumenty są zgodne z orzeczeniem.</w:t>
                  </w:r>
                </w:p>
                <w:p w14:paraId="030B2290" w14:textId="77777777" w:rsidR="00664DB9" w:rsidRDefault="00664DB9" w:rsidP="00664DB9">
                  <w:pPr>
                    <w:pStyle w:val="NormalnyWeb"/>
                    <w:spacing w:before="0" w:beforeAutospacing="0" w:after="0" w:afterAutospacing="0"/>
                    <w:ind w:right="120"/>
                    <w:jc w:val="both"/>
                    <w:rPr>
                      <w:sz w:val="22"/>
                      <w:szCs w:val="22"/>
                      <w:u w:val="single"/>
                    </w:rPr>
                  </w:pPr>
                  <w:r>
                    <w:rPr>
                      <w:sz w:val="22"/>
                      <w:szCs w:val="22"/>
                      <w:u w:val="single"/>
                    </w:rPr>
                    <w:t>UWAGA</w:t>
                  </w:r>
                </w:p>
                <w:p w14:paraId="5D399473" w14:textId="77777777" w:rsidR="00664DB9" w:rsidRDefault="00664DB9" w:rsidP="00664DB9">
                  <w:pPr>
                    <w:pStyle w:val="NormalnyWeb"/>
                    <w:numPr>
                      <w:ilvl w:val="0"/>
                      <w:numId w:val="31"/>
                    </w:numPr>
                    <w:spacing w:before="0" w:beforeAutospacing="0" w:after="0" w:afterAutospacing="0"/>
                    <w:ind w:left="346" w:right="120" w:hanging="346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Kopię orzeczenia o potrzebie kształcenia specjalnego wydanego ze względu na niepełnosprawność, poświadczoną za zgodność z oryginałem przez rodzica kandydata, należy złożyć w każdym </w:t>
                  </w:r>
                  <w:proofErr w:type="gramStart"/>
                  <w:r>
                    <w:rPr>
                      <w:sz w:val="22"/>
                      <w:szCs w:val="22"/>
                    </w:rPr>
                    <w:t>przedszkolu  i</w:t>
                  </w:r>
                  <w:proofErr w:type="gramEnd"/>
                  <w:r>
                    <w:rPr>
                      <w:sz w:val="22"/>
                      <w:szCs w:val="22"/>
                    </w:rPr>
                    <w:t xml:space="preserve"> szkole wskazanej na liście preferencji, w której wybrano oddziały integracyjne. </w:t>
                  </w:r>
                </w:p>
                <w:p w14:paraId="0500EB15" w14:textId="77777777" w:rsidR="00664DB9" w:rsidRDefault="00664DB9" w:rsidP="00664DB9">
                  <w:pPr>
                    <w:pStyle w:val="NormalnyWeb"/>
                    <w:numPr>
                      <w:ilvl w:val="0"/>
                      <w:numId w:val="31"/>
                    </w:numPr>
                    <w:spacing w:before="0" w:beforeAutospacing="0" w:after="0" w:afterAutospacing="0"/>
                    <w:ind w:left="346" w:right="120" w:hanging="346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Kopię decyzji dyrektora szkoły podstawowej </w:t>
                  </w:r>
                  <w:r>
                    <w:rPr>
                      <w:sz w:val="22"/>
                      <w:szCs w:val="22"/>
                    </w:rPr>
                    <w:br/>
                    <w:t xml:space="preserve">o odroczeniu obowiązku szkolnego, poświadczoną za zgodność z oryginałem przez rodzica </w:t>
                  </w:r>
                  <w:proofErr w:type="gramStart"/>
                  <w:r>
                    <w:rPr>
                      <w:sz w:val="22"/>
                      <w:szCs w:val="22"/>
                    </w:rPr>
                    <w:t>kandydata,  należy</w:t>
                  </w:r>
                  <w:proofErr w:type="gramEnd"/>
                  <w:r>
                    <w:rPr>
                      <w:sz w:val="22"/>
                      <w:szCs w:val="22"/>
                    </w:rPr>
                    <w:t xml:space="preserve"> złożyć w przedszkolu/szkole wskazanym  na pierwszej pozycji na liście preferencji.</w:t>
                  </w:r>
                </w:p>
              </w:tc>
            </w:tr>
            <w:tr w:rsidR="00664DB9" w14:paraId="7E4E9FC2" w14:textId="77777777" w:rsidTr="00664DB9">
              <w:trPr>
                <w:trHeight w:val="340"/>
              </w:trPr>
              <w:tc>
                <w:tcPr>
                  <w:tcW w:w="45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893E8C0" w14:textId="77777777" w:rsidR="00664DB9" w:rsidRDefault="00664DB9" w:rsidP="00664DB9">
                  <w:pPr>
                    <w:jc w:val="center"/>
                    <w:rPr>
                      <w:rStyle w:val="Pogrubienie"/>
                      <w:color w:val="FF0000"/>
                    </w:rPr>
                  </w:pPr>
                  <w:r>
                    <w:rPr>
                      <w:rStyle w:val="Pogrubienie"/>
                      <w:color w:val="FF0000"/>
                    </w:rPr>
                    <w:t>14 czerwca</w:t>
                  </w:r>
                </w:p>
                <w:p w14:paraId="1D54E75E" w14:textId="77777777" w:rsidR="00664DB9" w:rsidRDefault="00664DB9" w:rsidP="00664DB9">
                  <w:pPr>
                    <w:jc w:val="center"/>
                  </w:pPr>
                  <w:r>
                    <w:rPr>
                      <w:b/>
                      <w:color w:val="FF0000"/>
                    </w:rPr>
                    <w:t>godz. 12.00</w:t>
                  </w:r>
                </w:p>
              </w:tc>
              <w:tc>
                <w:tcPr>
                  <w:tcW w:w="53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D3CBDEA" w14:textId="77777777" w:rsidR="00664DB9" w:rsidRDefault="00664DB9" w:rsidP="00664DB9">
                  <w:pPr>
                    <w:pStyle w:val="NormalnyWeb"/>
                    <w:ind w:right="120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Opublikowanie list dzieci zakwalifikowanych </w:t>
                  </w:r>
                  <w:r>
                    <w:rPr>
                      <w:b/>
                      <w:sz w:val="22"/>
                      <w:szCs w:val="22"/>
                    </w:rPr>
                    <w:br/>
                    <w:t>i niezakwalifikowanych.</w:t>
                  </w:r>
                </w:p>
              </w:tc>
            </w:tr>
            <w:tr w:rsidR="00664DB9" w14:paraId="0DE0F85E" w14:textId="77777777" w:rsidTr="00664DB9">
              <w:tc>
                <w:tcPr>
                  <w:tcW w:w="2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953C8F1" w14:textId="77777777" w:rsidR="00664DB9" w:rsidRDefault="00664DB9" w:rsidP="00664DB9">
                  <w:pPr>
                    <w:jc w:val="center"/>
                    <w:rPr>
                      <w:rStyle w:val="Pogrubienie"/>
                      <w:color w:val="FF0000"/>
                    </w:rPr>
                  </w:pPr>
                  <w:r>
                    <w:rPr>
                      <w:rStyle w:val="Pogrubienie"/>
                      <w:color w:val="FF0000"/>
                    </w:rPr>
                    <w:t>14 czerwca</w:t>
                  </w:r>
                </w:p>
                <w:p w14:paraId="0E509BF2" w14:textId="77777777" w:rsidR="00664DB9" w:rsidRDefault="00664DB9" w:rsidP="00664DB9">
                  <w:pPr>
                    <w:jc w:val="center"/>
                    <w:rPr>
                      <w:rStyle w:val="Pogrubienie"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godz. 12.00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57B56F3" w14:textId="77777777" w:rsidR="00664DB9" w:rsidRDefault="00664DB9" w:rsidP="00664DB9">
                  <w:pPr>
                    <w:jc w:val="center"/>
                  </w:pPr>
                  <w:r>
                    <w:rPr>
                      <w:b/>
                      <w:color w:val="FF0000"/>
                    </w:rPr>
                    <w:t xml:space="preserve">20 czerwca </w:t>
                  </w:r>
                </w:p>
                <w:p w14:paraId="27C37F6C" w14:textId="77777777" w:rsidR="00664DB9" w:rsidRDefault="00664DB9" w:rsidP="00664DB9">
                  <w:pPr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godz. 16.00</w:t>
                  </w:r>
                </w:p>
              </w:tc>
              <w:tc>
                <w:tcPr>
                  <w:tcW w:w="53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1FC0F3B" w14:textId="77777777" w:rsidR="00664DB9" w:rsidRDefault="00664DB9" w:rsidP="00664DB9">
                  <w:pPr>
                    <w:pStyle w:val="NormalnyWeb"/>
                    <w:ind w:right="12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Złożenie potwierdzenia woli zapisu dziecka </w:t>
                  </w:r>
                  <w:r>
                    <w:rPr>
                      <w:sz w:val="22"/>
                      <w:szCs w:val="22"/>
                    </w:rPr>
                    <w:br/>
                    <w:t>w przedszkolu/szkole, do której dziecko zostało zakwalifikowane.</w:t>
                  </w:r>
                </w:p>
              </w:tc>
            </w:tr>
            <w:tr w:rsidR="00664DB9" w14:paraId="1A4E17C4" w14:textId="77777777" w:rsidTr="00664DB9">
              <w:tc>
                <w:tcPr>
                  <w:tcW w:w="45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AA4EEE4" w14:textId="77777777" w:rsidR="00664DB9" w:rsidRDefault="00664DB9" w:rsidP="00664DB9">
                  <w:pPr>
                    <w:jc w:val="center"/>
                    <w:rPr>
                      <w:rStyle w:val="Pogrubienie"/>
                      <w:color w:val="FF0000"/>
                    </w:rPr>
                  </w:pPr>
                  <w:r>
                    <w:rPr>
                      <w:rStyle w:val="Pogrubienie"/>
                      <w:color w:val="FF0000"/>
                    </w:rPr>
                    <w:t>22 czerwca</w:t>
                  </w:r>
                </w:p>
                <w:p w14:paraId="746D51E7" w14:textId="77777777" w:rsidR="00664DB9" w:rsidRDefault="00664DB9" w:rsidP="00664DB9">
                  <w:pPr>
                    <w:jc w:val="center"/>
                  </w:pPr>
                  <w:r>
                    <w:rPr>
                      <w:b/>
                      <w:color w:val="FF0000"/>
                    </w:rPr>
                    <w:t>godz. 12.00</w:t>
                  </w:r>
                </w:p>
              </w:tc>
              <w:tc>
                <w:tcPr>
                  <w:tcW w:w="53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0EC0A26" w14:textId="77777777" w:rsidR="00664DB9" w:rsidRDefault="00664DB9" w:rsidP="00664DB9">
                  <w:pPr>
                    <w:pStyle w:val="NormalnyWeb"/>
                    <w:ind w:right="120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Opublikowanie list dzieci przyjętych i nieprzyjętych.</w:t>
                  </w:r>
                </w:p>
              </w:tc>
            </w:tr>
            <w:tr w:rsidR="00664DB9" w14:paraId="33B36C5A" w14:textId="77777777" w:rsidTr="00664DB9">
              <w:trPr>
                <w:trHeight w:val="477"/>
              </w:trPr>
              <w:tc>
                <w:tcPr>
                  <w:tcW w:w="988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0F28A60" w14:textId="77777777" w:rsidR="00664DB9" w:rsidRDefault="00664DB9" w:rsidP="00664DB9">
                  <w:pPr>
                    <w:pStyle w:val="NormalnyWeb"/>
                    <w:ind w:right="120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Procedura odwoławcza </w:t>
                  </w:r>
                </w:p>
              </w:tc>
            </w:tr>
            <w:tr w:rsidR="00664DB9" w14:paraId="5BAF47E1" w14:textId="77777777" w:rsidTr="00664DB9">
              <w:tc>
                <w:tcPr>
                  <w:tcW w:w="45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5508C9E" w14:textId="77777777" w:rsidR="00664DB9" w:rsidRDefault="00664DB9" w:rsidP="00664DB9">
                  <w:pPr>
                    <w:jc w:val="center"/>
                    <w:rPr>
                      <w:rStyle w:val="Pogrubienie"/>
                      <w:color w:val="FF0000"/>
                    </w:rPr>
                  </w:pPr>
                  <w:r>
                    <w:rPr>
                      <w:rStyle w:val="Pogrubienie"/>
                      <w:color w:val="FF0000"/>
                    </w:rPr>
                    <w:t>od 29 czerwca</w:t>
                  </w:r>
                </w:p>
              </w:tc>
              <w:tc>
                <w:tcPr>
                  <w:tcW w:w="53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E2F4DA8" w14:textId="77777777" w:rsidR="00664DB9" w:rsidRDefault="00664DB9" w:rsidP="00664DB9">
                  <w:pPr>
                    <w:pStyle w:val="Akapitzlist"/>
                    <w:numPr>
                      <w:ilvl w:val="0"/>
                      <w:numId w:val="32"/>
                    </w:numPr>
                    <w:autoSpaceDE w:val="0"/>
                    <w:autoSpaceDN w:val="0"/>
                    <w:adjustRightInd w:val="0"/>
                    <w:ind w:left="204" w:hanging="233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W terminie 7 dni od dnia opublikowania list dzieci przyjętych i nieprzyjętych rodzic kandydata może wystąpić do komisji rekrutacyjnej z wnioskiem                              o sporządzenie uzasadnienia odmowy przyjęcia kandydata.</w:t>
                  </w:r>
                </w:p>
                <w:p w14:paraId="77C31213" w14:textId="77777777" w:rsidR="00664DB9" w:rsidRDefault="00664DB9" w:rsidP="00664DB9">
                  <w:pPr>
                    <w:pStyle w:val="Akapitzlist"/>
                    <w:numPr>
                      <w:ilvl w:val="0"/>
                      <w:numId w:val="32"/>
                    </w:numPr>
                    <w:autoSpaceDE w:val="0"/>
                    <w:autoSpaceDN w:val="0"/>
                    <w:adjustRightInd w:val="0"/>
                    <w:ind w:left="204" w:hanging="233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W terminie 5 dni od dnia wystąpienia rodzica </w:t>
                  </w:r>
                  <w:proofErr w:type="gramStart"/>
                  <w:r>
                    <w:rPr>
                      <w:rFonts w:ascii="Times New Roman" w:hAnsi="Times New Roman"/>
                    </w:rPr>
                    <w:t>kandydata  z</w:t>
                  </w:r>
                  <w:proofErr w:type="gramEnd"/>
                  <w:r>
                    <w:rPr>
                      <w:rFonts w:ascii="Times New Roman" w:hAnsi="Times New Roman"/>
                    </w:rPr>
                    <w:t xml:space="preserve"> wnioskiem,  o którym mowa w pkt.1 sporządza się  uzasadnienie.</w:t>
                  </w:r>
                </w:p>
                <w:p w14:paraId="11996069" w14:textId="77777777" w:rsidR="00664DB9" w:rsidRDefault="00664DB9" w:rsidP="00664DB9">
                  <w:pPr>
                    <w:pStyle w:val="Akapitzlist"/>
                    <w:numPr>
                      <w:ilvl w:val="0"/>
                      <w:numId w:val="32"/>
                    </w:numPr>
                    <w:autoSpaceDE w:val="0"/>
                    <w:autoSpaceDN w:val="0"/>
                    <w:adjustRightInd w:val="0"/>
                    <w:ind w:left="204" w:hanging="233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W terminie 7 dni od dnia otrzymania uzasadnienia rodzic kandydata może wnieść do dyrektora szkoły odwołanie od rozstrzygnięcia komisji rekrutacyjnej.</w:t>
                  </w:r>
                </w:p>
                <w:p w14:paraId="44145936" w14:textId="77777777" w:rsidR="00664DB9" w:rsidRDefault="00664DB9" w:rsidP="00664DB9">
                  <w:pPr>
                    <w:pStyle w:val="Akapitzlist"/>
                    <w:autoSpaceDE w:val="0"/>
                    <w:autoSpaceDN w:val="0"/>
                    <w:adjustRightInd w:val="0"/>
                    <w:ind w:left="62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Style w:val="Pogrubienie"/>
                    </w:rPr>
                    <w:t>Odwołania można przesłać na adres e-mail placówki.</w:t>
                  </w:r>
                </w:p>
              </w:tc>
            </w:tr>
          </w:tbl>
          <w:p w14:paraId="6E6565B7" w14:textId="77777777" w:rsidR="00664DB9" w:rsidRDefault="00664DB9" w:rsidP="00664DB9"/>
          <w:p w14:paraId="42FC1BA9" w14:textId="77777777" w:rsidR="00664DB9" w:rsidRDefault="00664DB9" w:rsidP="00664DB9">
            <w:pPr>
              <w:rPr>
                <w:sz w:val="20"/>
                <w:szCs w:val="20"/>
              </w:rPr>
            </w:pPr>
            <w:r>
              <w:t>*</w:t>
            </w:r>
            <w:r>
              <w:rPr>
                <w:sz w:val="20"/>
                <w:szCs w:val="20"/>
              </w:rPr>
              <w:t>rodzica- należy przez to rozumieć także opiekuna prawnego dziecka oraz osobę (podmiot) sprawujący pieczę zastępczą nad dzieckiem</w:t>
            </w:r>
          </w:p>
          <w:p w14:paraId="5CBDF7BD" w14:textId="77777777" w:rsidR="003D156A" w:rsidRPr="00B00C19" w:rsidRDefault="003D156A" w:rsidP="003F37C4">
            <w:pPr>
              <w:pStyle w:val="Teksttreci30"/>
              <w:shd w:val="clear" w:color="auto" w:fill="auto"/>
              <w:ind w:left="360"/>
              <w:rPr>
                <w:color w:val="000000"/>
                <w:sz w:val="24"/>
                <w:szCs w:val="24"/>
                <w:lang w:bidi="pl-PL"/>
              </w:rPr>
            </w:pPr>
          </w:p>
          <w:p w14:paraId="7ED5E33A" w14:textId="77777777" w:rsidR="000157C4" w:rsidRPr="00B00C19" w:rsidRDefault="000157C4" w:rsidP="009002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2833CAF" w14:textId="77777777" w:rsidR="00AD39EC" w:rsidRPr="00B00C19" w:rsidRDefault="00AD39EC" w:rsidP="00E8559C">
      <w:pPr>
        <w:tabs>
          <w:tab w:val="left" w:pos="1980"/>
        </w:tabs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sectPr w:rsidR="00AD39EC" w:rsidRPr="00B00C19" w:rsidSect="00E606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7295B"/>
    <w:multiLevelType w:val="hybridMultilevel"/>
    <w:tmpl w:val="CA00E3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82DB7"/>
    <w:multiLevelType w:val="hybridMultilevel"/>
    <w:tmpl w:val="D76CC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C7789"/>
    <w:multiLevelType w:val="hybridMultilevel"/>
    <w:tmpl w:val="0A1876E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9B356E"/>
    <w:multiLevelType w:val="hybridMultilevel"/>
    <w:tmpl w:val="DDEA1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EF475F"/>
    <w:multiLevelType w:val="hybridMultilevel"/>
    <w:tmpl w:val="A432A8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3B340F7"/>
    <w:multiLevelType w:val="hybridMultilevel"/>
    <w:tmpl w:val="ED50B8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CE27AA"/>
    <w:multiLevelType w:val="hybridMultilevel"/>
    <w:tmpl w:val="B47EC3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9971B2"/>
    <w:multiLevelType w:val="hybridMultilevel"/>
    <w:tmpl w:val="031C96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77B27"/>
    <w:multiLevelType w:val="hybridMultilevel"/>
    <w:tmpl w:val="1AA81B3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8AF021D"/>
    <w:multiLevelType w:val="hybridMultilevel"/>
    <w:tmpl w:val="75327A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8D2D1C"/>
    <w:multiLevelType w:val="hybridMultilevel"/>
    <w:tmpl w:val="9BFCB5F8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F6E57C7"/>
    <w:multiLevelType w:val="hybridMultilevel"/>
    <w:tmpl w:val="22266A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FB7A23"/>
    <w:multiLevelType w:val="hybridMultilevel"/>
    <w:tmpl w:val="CD18B688"/>
    <w:lvl w:ilvl="0" w:tplc="1E12192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742063"/>
    <w:multiLevelType w:val="hybridMultilevel"/>
    <w:tmpl w:val="815882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023929"/>
    <w:multiLevelType w:val="hybridMultilevel"/>
    <w:tmpl w:val="96C0DB2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BD22350"/>
    <w:multiLevelType w:val="hybridMultilevel"/>
    <w:tmpl w:val="BA4A50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EE69D7"/>
    <w:multiLevelType w:val="hybridMultilevel"/>
    <w:tmpl w:val="4BFA1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E276A3"/>
    <w:multiLevelType w:val="multilevel"/>
    <w:tmpl w:val="44F850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5905EFB"/>
    <w:multiLevelType w:val="multilevel"/>
    <w:tmpl w:val="382EBD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EF12AAF"/>
    <w:multiLevelType w:val="hybridMultilevel"/>
    <w:tmpl w:val="8C0C4BC6"/>
    <w:lvl w:ilvl="0" w:tplc="0628871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024154"/>
    <w:multiLevelType w:val="hybridMultilevel"/>
    <w:tmpl w:val="8A42A2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414200"/>
    <w:multiLevelType w:val="hybridMultilevel"/>
    <w:tmpl w:val="94A647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3E0CE8"/>
    <w:multiLevelType w:val="hybridMultilevel"/>
    <w:tmpl w:val="AD16BD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B7107B"/>
    <w:multiLevelType w:val="hybridMultilevel"/>
    <w:tmpl w:val="CC7C25C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83C15C6"/>
    <w:multiLevelType w:val="hybridMultilevel"/>
    <w:tmpl w:val="FCA630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73631E"/>
    <w:multiLevelType w:val="hybridMultilevel"/>
    <w:tmpl w:val="6704A38A"/>
    <w:lvl w:ilvl="0" w:tplc="759C7402">
      <w:start w:val="1"/>
      <w:numFmt w:val="bullet"/>
      <w:lvlText w:val="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7AB2B27"/>
    <w:multiLevelType w:val="hybridMultilevel"/>
    <w:tmpl w:val="873EE8E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A253A0C"/>
    <w:multiLevelType w:val="multilevel"/>
    <w:tmpl w:val="5A1C4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24"/>
  </w:num>
  <w:num w:numId="5">
    <w:abstractNumId w:val="22"/>
  </w:num>
  <w:num w:numId="6">
    <w:abstractNumId w:val="4"/>
  </w:num>
  <w:num w:numId="7">
    <w:abstractNumId w:val="27"/>
  </w:num>
  <w:num w:numId="8">
    <w:abstractNumId w:val="13"/>
  </w:num>
  <w:num w:numId="9">
    <w:abstractNumId w:val="2"/>
  </w:num>
  <w:num w:numId="10">
    <w:abstractNumId w:val="7"/>
  </w:num>
  <w:num w:numId="11">
    <w:abstractNumId w:val="6"/>
  </w:num>
  <w:num w:numId="12">
    <w:abstractNumId w:val="5"/>
  </w:num>
  <w:num w:numId="13">
    <w:abstractNumId w:val="11"/>
  </w:num>
  <w:num w:numId="14">
    <w:abstractNumId w:val="9"/>
  </w:num>
  <w:num w:numId="15">
    <w:abstractNumId w:val="20"/>
  </w:num>
  <w:num w:numId="16">
    <w:abstractNumId w:val="17"/>
  </w:num>
  <w:num w:numId="17">
    <w:abstractNumId w:val="18"/>
  </w:num>
  <w:num w:numId="18">
    <w:abstractNumId w:val="21"/>
  </w:num>
  <w:num w:numId="19">
    <w:abstractNumId w:val="12"/>
  </w:num>
  <w:num w:numId="20">
    <w:abstractNumId w:val="19"/>
  </w:num>
  <w:num w:numId="21">
    <w:abstractNumId w:val="26"/>
  </w:num>
  <w:num w:numId="22">
    <w:abstractNumId w:val="14"/>
  </w:num>
  <w:num w:numId="23">
    <w:abstractNumId w:val="23"/>
  </w:num>
  <w:num w:numId="24">
    <w:abstractNumId w:val="10"/>
  </w:num>
  <w:num w:numId="25">
    <w:abstractNumId w:val="25"/>
  </w:num>
  <w:num w:numId="26">
    <w:abstractNumId w:val="0"/>
  </w:num>
  <w:num w:numId="27">
    <w:abstractNumId w:val="16"/>
  </w:num>
  <w:num w:numId="28">
    <w:abstractNumId w:val="15"/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ABF"/>
    <w:rsid w:val="00006127"/>
    <w:rsid w:val="000157C4"/>
    <w:rsid w:val="00057BC4"/>
    <w:rsid w:val="00081FAA"/>
    <w:rsid w:val="00111329"/>
    <w:rsid w:val="001352B8"/>
    <w:rsid w:val="001527E4"/>
    <w:rsid w:val="00192934"/>
    <w:rsid w:val="001C2C7F"/>
    <w:rsid w:val="001E49F7"/>
    <w:rsid w:val="001E60D8"/>
    <w:rsid w:val="001E7DD7"/>
    <w:rsid w:val="00227942"/>
    <w:rsid w:val="00241394"/>
    <w:rsid w:val="0024336B"/>
    <w:rsid w:val="00265A36"/>
    <w:rsid w:val="002A5AE6"/>
    <w:rsid w:val="002B0498"/>
    <w:rsid w:val="00346461"/>
    <w:rsid w:val="003639D1"/>
    <w:rsid w:val="003C6F9B"/>
    <w:rsid w:val="003D156A"/>
    <w:rsid w:val="003F37C4"/>
    <w:rsid w:val="004304CA"/>
    <w:rsid w:val="00467C4B"/>
    <w:rsid w:val="00473E5A"/>
    <w:rsid w:val="004B1DEF"/>
    <w:rsid w:val="00530CF1"/>
    <w:rsid w:val="0053443C"/>
    <w:rsid w:val="0058460D"/>
    <w:rsid w:val="00585999"/>
    <w:rsid w:val="005A468B"/>
    <w:rsid w:val="00664DB9"/>
    <w:rsid w:val="007052E1"/>
    <w:rsid w:val="00733A6A"/>
    <w:rsid w:val="00751EFF"/>
    <w:rsid w:val="00771436"/>
    <w:rsid w:val="00824B79"/>
    <w:rsid w:val="00831CAE"/>
    <w:rsid w:val="00877723"/>
    <w:rsid w:val="0090021E"/>
    <w:rsid w:val="009A2C91"/>
    <w:rsid w:val="009D3F1D"/>
    <w:rsid w:val="00A406F6"/>
    <w:rsid w:val="00AB09E7"/>
    <w:rsid w:val="00AB15F8"/>
    <w:rsid w:val="00AD2B4B"/>
    <w:rsid w:val="00AD39EC"/>
    <w:rsid w:val="00B00C19"/>
    <w:rsid w:val="00B07BE1"/>
    <w:rsid w:val="00B5149C"/>
    <w:rsid w:val="00B72702"/>
    <w:rsid w:val="00B76CCC"/>
    <w:rsid w:val="00B92FBC"/>
    <w:rsid w:val="00D001A4"/>
    <w:rsid w:val="00D46C09"/>
    <w:rsid w:val="00D75AD7"/>
    <w:rsid w:val="00DA2AF6"/>
    <w:rsid w:val="00E14221"/>
    <w:rsid w:val="00E277BA"/>
    <w:rsid w:val="00E45C50"/>
    <w:rsid w:val="00E6061E"/>
    <w:rsid w:val="00E82285"/>
    <w:rsid w:val="00E8559C"/>
    <w:rsid w:val="00E8559F"/>
    <w:rsid w:val="00EB464F"/>
    <w:rsid w:val="00EC17A2"/>
    <w:rsid w:val="00EC5139"/>
    <w:rsid w:val="00F2208B"/>
    <w:rsid w:val="00F32ABF"/>
    <w:rsid w:val="00FF0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423ED"/>
  <w15:docId w15:val="{A3FA3DD0-D611-4B2F-925B-12781A085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semiHidden/>
    <w:unhideWhenUsed/>
    <w:qFormat/>
    <w:rsid w:val="00664D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2ABF"/>
    <w:pPr>
      <w:ind w:left="720"/>
      <w:contextualSpacing/>
    </w:pPr>
  </w:style>
  <w:style w:type="character" w:customStyle="1" w:styleId="Teksttreci3">
    <w:name w:val="Tekst treści (3)_"/>
    <w:basedOn w:val="Domylnaczcionkaakapitu"/>
    <w:link w:val="Teksttreci30"/>
    <w:rsid w:val="003F37C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3F37C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PogrubienieTeksttreci295pt">
    <w:name w:val="Pogrubienie;Tekst treści (2) + 9;5 pt"/>
    <w:basedOn w:val="Teksttreci2"/>
    <w:rsid w:val="003F37C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character" w:customStyle="1" w:styleId="Teksttreci29pt">
    <w:name w:val="Tekst treści (2) + 9 pt"/>
    <w:basedOn w:val="Teksttreci2"/>
    <w:rsid w:val="003F37C4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rsid w:val="003F37C4"/>
    <w:pPr>
      <w:widowControl w:val="0"/>
      <w:shd w:val="clear" w:color="auto" w:fill="FFFFFF"/>
      <w:spacing w:after="26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Teksttreci20">
    <w:name w:val="Tekst treści (2)"/>
    <w:basedOn w:val="Normalny"/>
    <w:link w:val="Teksttreci2"/>
    <w:rsid w:val="003F37C4"/>
    <w:pPr>
      <w:widowControl w:val="0"/>
      <w:shd w:val="clear" w:color="auto" w:fill="FFFFFF"/>
      <w:spacing w:before="260" w:after="0" w:line="274" w:lineRule="exact"/>
    </w:pPr>
    <w:rPr>
      <w:rFonts w:ascii="Times New Roman" w:eastAsia="Times New Roman" w:hAnsi="Times New Roman" w:cs="Times New Roman"/>
    </w:rPr>
  </w:style>
  <w:style w:type="character" w:customStyle="1" w:styleId="Teksttreci2Maelitery">
    <w:name w:val="Tekst treści (2) + Małe litery"/>
    <w:basedOn w:val="Teksttreci2"/>
    <w:rsid w:val="003D156A"/>
    <w:rPr>
      <w:rFonts w:ascii="Arial Unicode MS" w:eastAsia="Arial Unicode MS" w:hAnsi="Arial Unicode MS" w:cs="Arial Unicode MS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paragraph" w:styleId="Bezodstpw">
    <w:name w:val="No Spacing"/>
    <w:uiPriority w:val="1"/>
    <w:qFormat/>
    <w:rsid w:val="00AB15F8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semiHidden/>
    <w:rsid w:val="00664DB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nyWeb">
    <w:name w:val="Normal (Web)"/>
    <w:basedOn w:val="Normalny"/>
    <w:semiHidden/>
    <w:unhideWhenUsed/>
    <w:rsid w:val="00664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64D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5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38FE63-6B38-4104-A86E-47CF57CA0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5</Pages>
  <Words>866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SP10</Company>
  <LinksUpToDate>false</LinksUpToDate>
  <CharactersWithSpaces>6051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SP10</dc:creator>
  <cp:keywords/>
  <dc:description/>
  <cp:lastModifiedBy>Agnieszka Peplińska</cp:lastModifiedBy>
  <cp:revision>17</cp:revision>
  <cp:lastPrinted>2016-03-01T11:20:00Z</cp:lastPrinted>
  <dcterms:created xsi:type="dcterms:W3CDTF">2019-01-31T07:43:00Z</dcterms:created>
  <dcterms:modified xsi:type="dcterms:W3CDTF">2022-02-02T15:42:00Z</dcterms:modified>
</cp:coreProperties>
</file>