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9ABD" w14:textId="38879637" w:rsidR="00933B8B" w:rsidRDefault="00933B8B" w:rsidP="0005539A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49A9F7C" w14:textId="77777777" w:rsidR="00933B8B" w:rsidRDefault="00933B8B" w:rsidP="0005539A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7882FAF" w14:textId="5BAC4A0F" w:rsidR="00933B8B" w:rsidRPr="00933B8B" w:rsidRDefault="00A21115" w:rsidP="00933B8B">
      <w:pPr>
        <w:widowControl w:val="0"/>
        <w:suppressAutoHyphens/>
        <w:spacing w:after="0"/>
        <w:jc w:val="right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Bydgoszcz, 07</w:t>
      </w:r>
      <w:r w:rsidR="00933B8B" w:rsidRPr="00933B8B">
        <w:rPr>
          <w:rFonts w:ascii="Times New Roman" w:eastAsia="SimSun" w:hAnsi="Times New Roman" w:cs="Times New Roman"/>
          <w:bCs/>
          <w:kern w:val="1"/>
          <w:lang w:eastAsia="hi-IN" w:bidi="hi-IN"/>
        </w:rPr>
        <w:t>. 02. 2022 r.</w:t>
      </w:r>
    </w:p>
    <w:p w14:paraId="46F994A7" w14:textId="77777777" w:rsidR="00933B8B" w:rsidRDefault="00254BFF" w:rsidP="00933B8B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F2C2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Szanowni Rodzice</w:t>
      </w:r>
      <w:r w:rsidR="0005539A" w:rsidRPr="005F2C2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</w:p>
    <w:p w14:paraId="09714062" w14:textId="32D37DE7" w:rsidR="0005539A" w:rsidRPr="005F2C2D" w:rsidRDefault="00933B8B" w:rsidP="00933B8B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D</w:t>
      </w:r>
      <w:r w:rsidR="00254BFF" w:rsidRPr="005F2C2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rodzy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="00254BFF" w:rsidRPr="005F2C2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czniowie klas ósmych,</w:t>
      </w:r>
    </w:p>
    <w:p w14:paraId="58BF9AE9" w14:textId="77777777" w:rsidR="0005539A" w:rsidRPr="001A3E35" w:rsidRDefault="0005539A" w:rsidP="0005539A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49A6B609" w14:textId="52298986" w:rsidR="0005539A" w:rsidRDefault="00933B8B" w:rsidP="00933B8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n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>iebawem przed uczniami</w:t>
      </w:r>
      <w:r w:rsidR="00763237">
        <w:rPr>
          <w:rFonts w:ascii="Times New Roman" w:eastAsia="SimSun" w:hAnsi="Times New Roman" w:cs="Times New Roman"/>
          <w:kern w:val="1"/>
          <w:lang w:eastAsia="hi-IN" w:bidi="hi-IN"/>
        </w:rPr>
        <w:t xml:space="preserve"> klas ósmych trudny wybór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s</w:t>
      </w:r>
      <w:r w:rsidR="00B076DD">
        <w:rPr>
          <w:rFonts w:ascii="Times New Roman" w:eastAsia="SimSun" w:hAnsi="Times New Roman" w:cs="Times New Roman"/>
          <w:kern w:val="1"/>
          <w:lang w:eastAsia="hi-IN" w:bidi="hi-IN"/>
        </w:rPr>
        <w:t>zkoły ponadpodstawowej</w:t>
      </w:r>
      <w:r w:rsidR="00763237">
        <w:rPr>
          <w:rFonts w:ascii="Times New Roman" w:eastAsia="SimSun" w:hAnsi="Times New Roman" w:cs="Times New Roman"/>
          <w:kern w:val="1"/>
          <w:lang w:eastAsia="hi-IN" w:bidi="hi-IN"/>
        </w:rPr>
        <w:t>, która zapewni absolwentom</w:t>
      </w:r>
      <w:r w:rsid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>możliwość rozwoju, kształcenia na wysokim poz</w:t>
      </w:r>
      <w:r w:rsidR="00B076DD">
        <w:rPr>
          <w:rFonts w:ascii="Times New Roman" w:eastAsia="SimSun" w:hAnsi="Times New Roman" w:cs="Times New Roman"/>
          <w:kern w:val="1"/>
          <w:lang w:eastAsia="hi-IN" w:bidi="hi-IN"/>
        </w:rPr>
        <w:t>iomie oraz zdobycia ciekawego i 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>poszukiwanego na rynku pracy zawodu.</w:t>
      </w:r>
    </w:p>
    <w:p w14:paraId="1BA2457F" w14:textId="68914A67" w:rsidR="00961D7B" w:rsidRPr="00933B8B" w:rsidRDefault="0007698F" w:rsidP="00933B8B">
      <w:pPr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Sytuacja epidemiologiczna</w:t>
      </w:r>
      <w:r w:rsidR="00563CB4">
        <w:rPr>
          <w:rFonts w:ascii="Times New Roman" w:eastAsia="SimSun" w:hAnsi="Times New Roman" w:cs="Times New Roman"/>
          <w:kern w:val="1"/>
          <w:lang w:eastAsia="hi-IN" w:bidi="hi-IN"/>
        </w:rPr>
        <w:t xml:space="preserve"> i nauczanie zdalne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uniemożliwia nam zaproszenie kandydatów </w:t>
      </w:r>
      <w:r w:rsidR="00563CB4">
        <w:rPr>
          <w:rFonts w:ascii="Times New Roman" w:eastAsia="SimSun" w:hAnsi="Times New Roman" w:cs="Times New Roman"/>
          <w:kern w:val="1"/>
          <w:lang w:eastAsia="hi-IN" w:bidi="hi-IN"/>
        </w:rPr>
        <w:t>na spotkania w szkole</w:t>
      </w:r>
      <w:r w:rsidR="00B076DD">
        <w:rPr>
          <w:rFonts w:ascii="Times New Roman" w:eastAsia="SimSun" w:hAnsi="Times New Roman" w:cs="Times New Roman"/>
          <w:kern w:val="1"/>
          <w:lang w:eastAsia="hi-IN" w:bidi="hi-IN"/>
        </w:rPr>
        <w:t>,</w:t>
      </w:r>
      <w:r w:rsidR="00563CB4">
        <w:rPr>
          <w:rFonts w:ascii="Times New Roman" w:eastAsia="SimSun" w:hAnsi="Times New Roman" w:cs="Times New Roman"/>
          <w:kern w:val="1"/>
          <w:lang w:eastAsia="hi-IN" w:bidi="hi-IN"/>
        </w:rPr>
        <w:t xml:space="preserve"> zatem </w:t>
      </w:r>
      <w:r w:rsidR="00885319">
        <w:rPr>
          <w:rFonts w:ascii="Times New Roman" w:eastAsia="SimSun" w:hAnsi="Times New Roman" w:cs="Times New Roman"/>
          <w:kern w:val="1"/>
          <w:lang w:eastAsia="hi-IN" w:bidi="hi-IN"/>
        </w:rPr>
        <w:t>zachęcam do zapoznania się z naszą ofertą edukacyjną zawartą w tym piśmie</w:t>
      </w:r>
      <w:r w:rsidR="00961D7B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933B8B">
        <w:rPr>
          <w:rFonts w:ascii="Times New Roman" w:eastAsia="SimSun" w:hAnsi="Times New Roman" w:cs="Times New Roman"/>
          <w:kern w:val="1"/>
          <w:lang w:eastAsia="hi-IN" w:bidi="hi-IN"/>
        </w:rPr>
        <w:br/>
      </w:r>
      <w:r w:rsidR="00885319">
        <w:rPr>
          <w:rFonts w:ascii="Times New Roman" w:eastAsia="SimSun" w:hAnsi="Times New Roman" w:cs="Times New Roman"/>
          <w:kern w:val="1"/>
          <w:lang w:eastAsia="hi-IN" w:bidi="hi-IN"/>
        </w:rPr>
        <w:t xml:space="preserve">i do obejrzenia filmiku promocyjnego </w:t>
      </w:r>
      <w:r w:rsidR="00961D7B">
        <w:rPr>
          <w:rFonts w:ascii="Times New Roman" w:eastAsia="SimSun" w:hAnsi="Times New Roman" w:cs="Times New Roman"/>
          <w:kern w:val="1"/>
          <w:lang w:eastAsia="hi-IN" w:bidi="hi-IN"/>
        </w:rPr>
        <w:t xml:space="preserve">na </w:t>
      </w:r>
      <w:proofErr w:type="spellStart"/>
      <w:r w:rsidR="00961D7B">
        <w:rPr>
          <w:rFonts w:ascii="Times New Roman" w:eastAsia="SimSun" w:hAnsi="Times New Roman" w:cs="Times New Roman"/>
          <w:kern w:val="1"/>
          <w:lang w:eastAsia="hi-IN" w:bidi="hi-IN"/>
        </w:rPr>
        <w:t>youtube</w:t>
      </w:r>
      <w:proofErr w:type="spellEnd"/>
      <w:r w:rsidR="00961D7B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hyperlink r:id="rId8" w:history="1">
        <w:r w:rsidR="00933B8B" w:rsidRPr="004D5DFB">
          <w:rPr>
            <w:rStyle w:val="Hipercze"/>
          </w:rPr>
          <w:t>https://www.youtube.com/watch?v=h_NNg3JSQog</w:t>
        </w:r>
      </w:hyperlink>
      <w:r w:rsidR="00961D7B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885319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14:paraId="3B50E4E4" w14:textId="2A7A2F05" w:rsidR="0005539A" w:rsidRPr="001A3E35" w:rsidRDefault="0005539A" w:rsidP="00933B8B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Dyrekcja, grono pedagogiczne i młodzież </w:t>
      </w:r>
      <w:r w:rsidRPr="001A3E35">
        <w:rPr>
          <w:rFonts w:ascii="Times New Roman" w:eastAsia="SimSun" w:hAnsi="Times New Roman" w:cs="Times New Roman"/>
          <w:b/>
          <w:kern w:val="1"/>
          <w:lang w:eastAsia="hi-IN" w:bidi="hi-IN"/>
        </w:rPr>
        <w:t>Zespołu Szkół Elektrycznych</w:t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w </w:t>
      </w:r>
      <w:r w:rsidR="00717D89">
        <w:rPr>
          <w:rFonts w:ascii="Times New Roman" w:eastAsia="SimSun" w:hAnsi="Times New Roman" w:cs="Times New Roman"/>
          <w:kern w:val="1"/>
          <w:lang w:eastAsia="hi-IN" w:bidi="hi-IN"/>
        </w:rPr>
        <w:t>Bydgoszczy pragną dzięki</w:t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pośrednictwu</w:t>
      </w:r>
      <w:r w:rsidR="00717D89">
        <w:rPr>
          <w:rFonts w:ascii="Times New Roman" w:eastAsia="SimSun" w:hAnsi="Times New Roman" w:cs="Times New Roman"/>
          <w:kern w:val="1"/>
          <w:lang w:eastAsia="hi-IN" w:bidi="hi-IN"/>
        </w:rPr>
        <w:t xml:space="preserve"> Dyrektorów Szkół Podstawowych pomóc </w:t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uczniom </w:t>
      </w:r>
      <w:r w:rsidR="00717D89">
        <w:rPr>
          <w:rFonts w:ascii="Times New Roman" w:eastAsia="SimSun" w:hAnsi="Times New Roman" w:cs="Times New Roman"/>
          <w:kern w:val="1"/>
          <w:lang w:eastAsia="hi-IN" w:bidi="hi-IN"/>
        </w:rPr>
        <w:t>w podjęciu</w:t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trudnej </w:t>
      </w:r>
      <w:r w:rsidR="00933B8B">
        <w:rPr>
          <w:rFonts w:ascii="Times New Roman" w:eastAsia="SimSun" w:hAnsi="Times New Roman" w:cs="Times New Roman"/>
          <w:kern w:val="1"/>
          <w:lang w:eastAsia="hi-IN" w:bidi="hi-IN"/>
        </w:rPr>
        <w:br/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>i odpowiedzialnej decyzji</w:t>
      </w:r>
      <w:r w:rsidR="00717D89">
        <w:rPr>
          <w:rFonts w:ascii="Times New Roman" w:eastAsia="SimSun" w:hAnsi="Times New Roman" w:cs="Times New Roman"/>
          <w:kern w:val="1"/>
          <w:lang w:eastAsia="hi-IN" w:bidi="hi-IN"/>
        </w:rPr>
        <w:t xml:space="preserve"> wyboru dalszej ścieżki kształcenia</w:t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. Jesteśmy przekonani, że nasza wyjątkowo ciekawa i bogata oferta edukacyjna spotka się </w:t>
      </w:r>
      <w:r w:rsidR="00855A92">
        <w:rPr>
          <w:rFonts w:ascii="Times New Roman" w:eastAsia="SimSun" w:hAnsi="Times New Roman" w:cs="Times New Roman"/>
          <w:kern w:val="1"/>
          <w:lang w:eastAsia="hi-IN" w:bidi="hi-IN"/>
        </w:rPr>
        <w:t>z</w:t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zainteresowaniem młodzieży i rodziców.</w:t>
      </w:r>
    </w:p>
    <w:p w14:paraId="2969CACF" w14:textId="77777777" w:rsidR="0005539A" w:rsidRPr="001A3E35" w:rsidRDefault="0005539A" w:rsidP="00933B8B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W skład </w:t>
      </w:r>
      <w:r w:rsidRPr="00306786">
        <w:rPr>
          <w:rFonts w:ascii="Times New Roman" w:eastAsia="SimSun" w:hAnsi="Times New Roman" w:cs="Times New Roman"/>
          <w:b/>
          <w:kern w:val="1"/>
          <w:lang w:eastAsia="hi-IN" w:bidi="hi-IN"/>
        </w:rPr>
        <w:t>Zespołu Szkół Elektrycznych</w:t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wchodzi cieszące się dużą popularnością </w:t>
      </w:r>
      <w:r w:rsidRPr="001A3E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Technikum</w:t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1A3E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Elektryczno-Energetyczne nr 2</w:t>
      </w:r>
      <w:r w:rsidR="0030678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im. Jana III Sobieskiego</w:t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oraz </w:t>
      </w:r>
      <w:r w:rsidR="00306786">
        <w:rPr>
          <w:rFonts w:ascii="Times New Roman" w:eastAsia="SimSun" w:hAnsi="Times New Roman" w:cs="Times New Roman"/>
          <w:b/>
          <w:kern w:val="1"/>
          <w:lang w:eastAsia="hi-IN" w:bidi="hi-IN"/>
        </w:rPr>
        <w:t>Branżowa Szkoła</w:t>
      </w:r>
      <w:r w:rsidRPr="001A3E35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I stopnia nr 2 Elektryczna</w:t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</w:p>
    <w:p w14:paraId="5A9621B8" w14:textId="3E0527A7" w:rsidR="0005539A" w:rsidRPr="001A3E35" w:rsidRDefault="0007698F" w:rsidP="00933B8B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Jesteśmy placówką z 45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>-letnią tradycją i doświadczeniem, a nasi absolwenci bez problemów znajdują atrakcyjną pracę w wyuczonych zawodach. Sukcesy szkoły i uczniów potwierdzają wyniki</w:t>
      </w:r>
      <w:r w:rsid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>egzaminów zawodowych, systematycznie wyższe od średniej krajowej. Zarówno technikum jak i</w:t>
      </w:r>
      <w:r w:rsid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szkoła branżowa to rozwojowe placówki z przyszłością. Diagnozujemy potrzeby rynku pracy i dostosowujemy do nich naszą ofertę edukacyjną. </w:t>
      </w:r>
      <w:r w:rsidR="00933B8B">
        <w:rPr>
          <w:rFonts w:ascii="Times New Roman" w:eastAsia="SimSun" w:hAnsi="Times New Roman" w:cs="Times New Roman"/>
          <w:kern w:val="1"/>
          <w:lang w:eastAsia="hi-IN" w:bidi="hi-IN"/>
        </w:rPr>
        <w:t>U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czniowie będą mieli możliwość zdobycia zawodów: </w:t>
      </w:r>
      <w:r w:rsidR="0005539A" w:rsidRPr="001A3E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technik elektryk,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05539A" w:rsidRPr="001A3E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technik energetyk, tec</w:t>
      </w:r>
      <w:r w:rsidR="0030678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hnik chłodnictwa i klimatyzacji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, </w:t>
      </w:r>
      <w:r w:rsidR="0005539A" w:rsidRPr="001A3E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technik urządzeń dźwigowych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oraz</w:t>
      </w:r>
      <w:r w:rsidR="00E768B1">
        <w:rPr>
          <w:rFonts w:ascii="Times New Roman" w:eastAsia="SimSun" w:hAnsi="Times New Roman" w:cs="Times New Roman"/>
          <w:kern w:val="1"/>
          <w:lang w:eastAsia="hi-IN" w:bidi="hi-IN"/>
        </w:rPr>
        <w:t xml:space="preserve"> w </w:t>
      </w:r>
      <w:r w:rsidR="00641E41">
        <w:rPr>
          <w:rFonts w:ascii="Times New Roman" w:eastAsia="SimSun" w:hAnsi="Times New Roman" w:cs="Times New Roman"/>
          <w:kern w:val="1"/>
          <w:lang w:eastAsia="hi-IN" w:bidi="hi-IN"/>
        </w:rPr>
        <w:t>szkole branżowej: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05539A" w:rsidRPr="001A3E35">
        <w:rPr>
          <w:rFonts w:ascii="Times New Roman" w:eastAsia="SimSun" w:hAnsi="Times New Roman" w:cs="Times New Roman"/>
          <w:b/>
          <w:kern w:val="1"/>
          <w:lang w:eastAsia="hi-IN" w:bidi="hi-IN"/>
        </w:rPr>
        <w:t>elektryk i elektromechanik</w:t>
      </w:r>
      <w:r w:rsidR="0005539A"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</w:p>
    <w:p w14:paraId="0D4F196E" w14:textId="0487D2E5" w:rsidR="00F4049C" w:rsidRDefault="0005539A" w:rsidP="00641E41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>Współpracujemy z wieloma firmami w Bydgoszczy i województwie. Zapewniamy naszej młodzieży naukę w nowoczesnych pracowniach zawodowych pod kierunkiem</w:t>
      </w:r>
      <w:r w:rsidR="00AC45B9" w:rsidRPr="001A3E35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1A3E35">
        <w:rPr>
          <w:rFonts w:ascii="Times New Roman" w:eastAsia="SimSun" w:hAnsi="Times New Roman" w:cs="Times New Roman"/>
          <w:kern w:val="1"/>
          <w:lang w:eastAsia="hi-IN" w:bidi="hi-IN"/>
        </w:rPr>
        <w:t>doświadczonych nauczycieli zawodu, atrakcyjne wyjazdy na praktyki zagraniczne i ciekawe staże letnie. W szkole panuje przyjazna atmosfera, prężnie działa samorząd, a młodzież ma możliwość r</w:t>
      </w:r>
      <w:r w:rsidR="00306786">
        <w:rPr>
          <w:rFonts w:ascii="Times New Roman" w:eastAsia="SimSun" w:hAnsi="Times New Roman" w:cs="Times New Roman"/>
          <w:kern w:val="1"/>
          <w:lang w:eastAsia="hi-IN" w:bidi="hi-IN"/>
        </w:rPr>
        <w:t xml:space="preserve">ozwijania swoich pasji. </w:t>
      </w:r>
      <w:r w:rsidR="00641E41">
        <w:rPr>
          <w:rFonts w:ascii="Times New Roman" w:eastAsia="SimSun" w:hAnsi="Times New Roman" w:cs="Times New Roman"/>
          <w:kern w:val="1"/>
          <w:lang w:eastAsia="hi-IN" w:bidi="hi-IN"/>
        </w:rPr>
        <w:br/>
      </w:r>
      <w:r w:rsidR="00306786">
        <w:rPr>
          <w:rFonts w:ascii="Times New Roman" w:eastAsia="SimSun" w:hAnsi="Times New Roman" w:cs="Times New Roman"/>
          <w:kern w:val="1"/>
          <w:lang w:eastAsia="hi-IN" w:bidi="hi-IN"/>
        </w:rPr>
        <w:t xml:space="preserve">Z prowadzonych badań losów absolwentów wynika, że nasi absolwenci bardzo dobrze radzą sobie </w:t>
      </w:r>
      <w:r w:rsidR="00641E41">
        <w:rPr>
          <w:rFonts w:ascii="Times New Roman" w:eastAsia="SimSun" w:hAnsi="Times New Roman" w:cs="Times New Roman"/>
          <w:kern w:val="1"/>
          <w:lang w:eastAsia="hi-IN" w:bidi="hi-IN"/>
        </w:rPr>
        <w:br/>
      </w:r>
      <w:r w:rsidR="00306786">
        <w:rPr>
          <w:rFonts w:ascii="Times New Roman" w:eastAsia="SimSun" w:hAnsi="Times New Roman" w:cs="Times New Roman"/>
          <w:kern w:val="1"/>
          <w:lang w:eastAsia="hi-IN" w:bidi="hi-IN"/>
        </w:rPr>
        <w:t>w dorosłym życiu – mają dobrze płatną pracę w wyuczonym zawodzie, rozpoczynają własną działalność gospodarczą oraz studiują – w szczególności na Politechnice Bydgoskiej</w:t>
      </w:r>
      <w:r w:rsidR="000B41D8">
        <w:rPr>
          <w:rFonts w:ascii="Times New Roman" w:eastAsia="SimSun" w:hAnsi="Times New Roman" w:cs="Times New Roman"/>
          <w:kern w:val="1"/>
          <w:lang w:eastAsia="hi-IN" w:bidi="hi-IN"/>
        </w:rPr>
        <w:t>,</w:t>
      </w:r>
      <w:r w:rsidR="00306786">
        <w:rPr>
          <w:rFonts w:ascii="Times New Roman" w:eastAsia="SimSun" w:hAnsi="Times New Roman" w:cs="Times New Roman"/>
          <w:kern w:val="1"/>
          <w:lang w:eastAsia="hi-IN" w:bidi="hi-IN"/>
        </w:rPr>
        <w:t xml:space="preserve"> z którą szkoła ściśle współpracuje.</w:t>
      </w:r>
    </w:p>
    <w:p w14:paraId="69B24A9E" w14:textId="77777777" w:rsidR="00641E41" w:rsidRDefault="00641E41" w:rsidP="00641E41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E8F5C0A" w14:textId="77777777" w:rsidR="00F4049C" w:rsidRPr="00641E41" w:rsidRDefault="00F4049C" w:rsidP="0005539A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hi-IN" w:bidi="hi-IN"/>
        </w:rPr>
      </w:pPr>
      <w:r w:rsidRPr="00641E41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hi-IN" w:bidi="hi-IN"/>
        </w:rPr>
        <w:t>Szczegółowe informacje:</w:t>
      </w:r>
    </w:p>
    <w:p w14:paraId="4CCAC59F" w14:textId="77777777" w:rsidR="00F4049C" w:rsidRPr="00A21115" w:rsidRDefault="00F4049C" w:rsidP="00F4049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641E4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strona internetowa: </w:t>
      </w:r>
      <w:bookmarkStart w:id="0" w:name="_GoBack"/>
      <w:r w:rsidR="00D10EE3" w:rsidRPr="00A21115">
        <w:rPr>
          <w:b/>
        </w:rPr>
        <w:fldChar w:fldCharType="begin"/>
      </w:r>
      <w:r w:rsidR="00D10EE3" w:rsidRPr="00A21115">
        <w:rPr>
          <w:b/>
        </w:rPr>
        <w:instrText xml:space="preserve"> HYPERLINK "http://www.zselek.pl" </w:instrText>
      </w:r>
      <w:r w:rsidR="00D10EE3" w:rsidRPr="00A21115">
        <w:rPr>
          <w:b/>
        </w:rPr>
        <w:fldChar w:fldCharType="separate"/>
      </w:r>
      <w:r w:rsidRPr="00A21115">
        <w:rPr>
          <w:rStyle w:val="Hipercze"/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www.zselek.pl</w:t>
      </w:r>
      <w:r w:rsidR="00D10EE3" w:rsidRPr="00A21115">
        <w:rPr>
          <w:rStyle w:val="Hipercze"/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fldChar w:fldCharType="end"/>
      </w:r>
    </w:p>
    <w:bookmarkEnd w:id="0"/>
    <w:p w14:paraId="1A0C445F" w14:textId="77777777" w:rsidR="00F4049C" w:rsidRPr="00641E41" w:rsidRDefault="00F4049C" w:rsidP="00F4049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proofErr w:type="spellStart"/>
      <w:r w:rsidRPr="00641E4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facebook</w:t>
      </w:r>
      <w:proofErr w:type="spellEnd"/>
      <w:r w:rsidRPr="00641E4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: </w:t>
      </w:r>
      <w:proofErr w:type="spellStart"/>
      <w:r w:rsidRPr="00A21115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zselek</w:t>
      </w:r>
      <w:proofErr w:type="spellEnd"/>
    </w:p>
    <w:p w14:paraId="63A7C1A8" w14:textId="77777777" w:rsidR="00F4049C" w:rsidRPr="00641E41" w:rsidRDefault="00F4049C" w:rsidP="00F4049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641E4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Kierownik Szkolenia Praktycznego: pan Maciej </w:t>
      </w:r>
      <w:proofErr w:type="spellStart"/>
      <w:r w:rsidRPr="00641E4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Cierzniewski</w:t>
      </w:r>
      <w:proofErr w:type="spellEnd"/>
      <w:r w:rsidRPr="00641E4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, </w:t>
      </w:r>
      <w:r w:rsidR="00885319" w:rsidRPr="00641E4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tel.</w:t>
      </w:r>
      <w:r w:rsidRPr="00641E4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505112288</w:t>
      </w:r>
      <w:r w:rsidRPr="00641E4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br/>
        <w:t xml:space="preserve">mail: </w:t>
      </w:r>
      <w:hyperlink r:id="rId9" w:history="1">
        <w:r w:rsidRPr="00641E41">
          <w:rPr>
            <w:rStyle w:val="Hipercze"/>
            <w:rFonts w:ascii="Times New Roman" w:eastAsia="SimSun" w:hAnsi="Times New Roman"/>
            <w:b/>
            <w:kern w:val="1"/>
            <w:sz w:val="20"/>
            <w:szCs w:val="20"/>
            <w:lang w:eastAsia="hi-IN" w:bidi="hi-IN"/>
          </w:rPr>
          <w:t>maciej.cierzniewski@gmail.com</w:t>
        </w:r>
      </w:hyperlink>
      <w:r w:rsidRPr="00641E4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</w:p>
    <w:p w14:paraId="35BD3F5F" w14:textId="77777777" w:rsidR="0005539A" w:rsidRPr="00641E41" w:rsidRDefault="00F4049C" w:rsidP="00F4049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641E4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Przewodnicząca zespołu ds. promocji pani Anna </w:t>
      </w:r>
      <w:proofErr w:type="spellStart"/>
      <w:r w:rsidRPr="00641E4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Drażdżewska</w:t>
      </w:r>
      <w:proofErr w:type="spellEnd"/>
      <w:r w:rsidRPr="00641E4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-Nasiadek </w:t>
      </w:r>
      <w:r w:rsidR="0005539A" w:rsidRPr="00641E4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tel.</w:t>
      </w:r>
      <w:r w:rsidR="0005539A" w:rsidRPr="00641E4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 </w:t>
      </w:r>
      <w:r w:rsidR="0005539A" w:rsidRPr="00641E4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607123179</w:t>
      </w:r>
      <w:r w:rsidRPr="00641E4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,</w:t>
      </w:r>
      <w:r w:rsidRPr="00641E4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br/>
      </w:r>
      <w:r w:rsidR="0005539A" w:rsidRPr="00641E4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e-mail </w:t>
      </w:r>
      <w:hyperlink r:id="rId10" w:history="1">
        <w:r w:rsidR="0005539A" w:rsidRPr="00641E41">
          <w:rPr>
            <w:rStyle w:val="Hipercze"/>
            <w:rFonts w:ascii="Times New Roman" w:eastAsia="SimSun" w:hAnsi="Times New Roman"/>
            <w:b/>
            <w:kern w:val="1"/>
            <w:sz w:val="20"/>
            <w:szCs w:val="20"/>
            <w:lang w:eastAsia="hi-IN" w:bidi="hi-IN"/>
          </w:rPr>
          <w:t>promocja@zselek.pl</w:t>
        </w:r>
      </w:hyperlink>
    </w:p>
    <w:p w14:paraId="602427D6" w14:textId="650B1453" w:rsidR="005F2C2D" w:rsidRPr="00641E41" w:rsidRDefault="00867AD1" w:rsidP="00641E41">
      <w:pPr>
        <w:pStyle w:val="Akapitzlist"/>
        <w:widowControl w:val="0"/>
        <w:numPr>
          <w:ilvl w:val="0"/>
          <w:numId w:val="3"/>
        </w:numPr>
        <w:suppressAutoHyphens/>
        <w:spacing w:after="0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641E4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Jeśli sytuacja pozwoli, planujemy organizację </w:t>
      </w:r>
      <w:r w:rsidRPr="00641E41">
        <w:rPr>
          <w:rFonts w:ascii="Times New Roman" w:eastAsia="SimSun" w:hAnsi="Times New Roman"/>
          <w:b/>
          <w:i/>
          <w:iCs/>
          <w:kern w:val="1"/>
          <w:sz w:val="20"/>
          <w:szCs w:val="20"/>
          <w:lang w:eastAsia="hi-IN" w:bidi="hi-IN"/>
        </w:rPr>
        <w:t>Drzwi otwartych</w:t>
      </w:r>
      <w:r w:rsidR="00641E4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641E41">
        <w:rPr>
          <w:rFonts w:ascii="Times New Roman" w:eastAsia="SimSun" w:hAnsi="Times New Roman"/>
          <w:b/>
          <w:color w:val="0070C0"/>
          <w:kern w:val="1"/>
          <w:sz w:val="20"/>
          <w:szCs w:val="20"/>
          <w:u w:val="single"/>
          <w:lang w:eastAsia="hi-IN" w:bidi="hi-IN"/>
        </w:rPr>
        <w:t>09 kwietnia 2022</w:t>
      </w:r>
      <w:r w:rsidR="0005539A" w:rsidRPr="00641E41">
        <w:rPr>
          <w:rFonts w:ascii="Times New Roman" w:eastAsia="SimSun" w:hAnsi="Times New Roman"/>
          <w:b/>
          <w:color w:val="0070C0"/>
          <w:kern w:val="1"/>
          <w:sz w:val="20"/>
          <w:szCs w:val="20"/>
          <w:u w:val="single"/>
          <w:lang w:eastAsia="hi-IN" w:bidi="hi-IN"/>
        </w:rPr>
        <w:t xml:space="preserve"> roku</w:t>
      </w:r>
      <w:r w:rsidR="0005539A" w:rsidRPr="00641E41">
        <w:rPr>
          <w:rFonts w:ascii="Times New Roman" w:eastAsia="SimSun" w:hAnsi="Times New Roman"/>
          <w:b/>
          <w:color w:val="0070C0"/>
          <w:kern w:val="1"/>
          <w:sz w:val="20"/>
          <w:szCs w:val="20"/>
          <w:lang w:eastAsia="hi-IN" w:bidi="hi-IN"/>
        </w:rPr>
        <w:t xml:space="preserve"> (sobota) </w:t>
      </w:r>
      <w:r w:rsidR="00641E41">
        <w:rPr>
          <w:rFonts w:ascii="Times New Roman" w:eastAsia="SimSun" w:hAnsi="Times New Roman"/>
          <w:b/>
          <w:color w:val="0070C0"/>
          <w:kern w:val="1"/>
          <w:sz w:val="20"/>
          <w:szCs w:val="20"/>
          <w:lang w:eastAsia="hi-IN" w:bidi="hi-IN"/>
        </w:rPr>
        <w:br/>
      </w:r>
      <w:r w:rsidR="0005539A" w:rsidRPr="00641E41">
        <w:rPr>
          <w:rFonts w:ascii="Times New Roman" w:eastAsia="SimSun" w:hAnsi="Times New Roman"/>
          <w:b/>
          <w:color w:val="0070C0"/>
          <w:kern w:val="1"/>
          <w:sz w:val="20"/>
          <w:szCs w:val="20"/>
          <w:lang w:eastAsia="hi-IN" w:bidi="hi-IN"/>
        </w:rPr>
        <w:t>w godz. 9.00-13.00</w:t>
      </w:r>
      <w:r w:rsidR="00641E41" w:rsidRPr="00641E41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, na które zapraszamy uczniów i rodziców do </w:t>
      </w:r>
      <w:proofErr w:type="spellStart"/>
      <w:r w:rsidR="00641E41" w:rsidRPr="00641E41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ZSElek</w:t>
      </w:r>
      <w:proofErr w:type="spellEnd"/>
      <w:r w:rsidR="00641E41" w:rsidRPr="00641E41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</w:t>
      </w:r>
      <w:r w:rsidR="0005539A" w:rsidRPr="00641E41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przy ul. Stawowej 41</w:t>
      </w:r>
      <w:r w:rsidR="00641E41" w:rsidRPr="00641E41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. </w:t>
      </w:r>
    </w:p>
    <w:sectPr w:rsidR="005F2C2D" w:rsidRPr="00641E41" w:rsidSect="00055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105D7" w14:textId="77777777" w:rsidR="00D10EE3" w:rsidRDefault="00D10EE3" w:rsidP="00A15285">
      <w:pPr>
        <w:spacing w:after="0" w:line="240" w:lineRule="auto"/>
      </w:pPr>
      <w:r>
        <w:separator/>
      </w:r>
    </w:p>
  </w:endnote>
  <w:endnote w:type="continuationSeparator" w:id="0">
    <w:p w14:paraId="0C885916" w14:textId="77777777" w:rsidR="00D10EE3" w:rsidRDefault="00D10EE3" w:rsidP="00A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84DCC" w14:textId="77777777" w:rsidR="00381B09" w:rsidRDefault="00381B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223E" w14:textId="77777777" w:rsidR="00381B09" w:rsidRDefault="00381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1A17" w14:textId="77777777" w:rsidR="00381B09" w:rsidRDefault="00381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4552" w14:textId="77777777" w:rsidR="00D10EE3" w:rsidRDefault="00D10EE3" w:rsidP="00A15285">
      <w:pPr>
        <w:spacing w:after="0" w:line="240" w:lineRule="auto"/>
      </w:pPr>
      <w:r>
        <w:separator/>
      </w:r>
    </w:p>
  </w:footnote>
  <w:footnote w:type="continuationSeparator" w:id="0">
    <w:p w14:paraId="038FADB4" w14:textId="77777777" w:rsidR="00D10EE3" w:rsidRDefault="00D10EE3" w:rsidP="00A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35ED" w14:textId="77777777" w:rsidR="00381B09" w:rsidRDefault="00381B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BAC2" w14:textId="77777777" w:rsidR="00A15285" w:rsidRDefault="00A15285" w:rsidP="00A15285">
    <w:pPr>
      <w:pStyle w:val="Nagwek"/>
      <w:tabs>
        <w:tab w:val="clear" w:pos="4536"/>
      </w:tabs>
      <w:jc w:val="center"/>
      <w:rPr>
        <w:rFonts w:ascii="Calibri" w:hAnsi="Calibri"/>
        <w:b/>
        <w:color w:val="2E74B5" w:themeColor="accent1" w:themeShade="BF"/>
        <w:spacing w:val="40"/>
        <w:sz w:val="52"/>
        <w:szCs w:val="52"/>
      </w:rPr>
    </w:pPr>
    <w:r w:rsidRPr="007438D4">
      <w:rPr>
        <w:noProof/>
        <w:color w:val="2E74B5" w:themeColor="accent1" w:themeShade="BF"/>
        <w:sz w:val="52"/>
        <w:szCs w:val="52"/>
        <w:lang w:eastAsia="pl-PL"/>
      </w:rPr>
      <w:drawing>
        <wp:anchor distT="0" distB="0" distL="114300" distR="114300" simplePos="0" relativeHeight="251655680" behindDoc="0" locked="0" layoutInCell="1" allowOverlap="1" wp14:anchorId="06080A59" wp14:editId="7D81ACA1">
          <wp:simplePos x="0" y="0"/>
          <wp:positionH relativeFrom="column">
            <wp:posOffset>-594995</wp:posOffset>
          </wp:positionH>
          <wp:positionV relativeFrom="paragraph">
            <wp:posOffset>-211455</wp:posOffset>
          </wp:positionV>
          <wp:extent cx="900000" cy="903600"/>
          <wp:effectExtent l="0" t="0" r="0" b="0"/>
          <wp:wrapNone/>
          <wp:docPr id="6" name="Obraz 6" descr="C:\Users\Waldek\Desktop\logo z napisem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ldek\Desktop\logo z napisem now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38D4">
      <w:rPr>
        <w:noProof/>
        <w:color w:val="2E74B5" w:themeColor="accent1" w:themeShade="BF"/>
        <w:sz w:val="52"/>
        <w:szCs w:val="52"/>
        <w:lang w:eastAsia="pl-PL"/>
      </w:rPr>
      <w:drawing>
        <wp:anchor distT="0" distB="0" distL="114300" distR="114300" simplePos="0" relativeHeight="251661824" behindDoc="0" locked="0" layoutInCell="1" allowOverlap="1" wp14:anchorId="72C89472" wp14:editId="13F3D247">
          <wp:simplePos x="0" y="0"/>
          <wp:positionH relativeFrom="column">
            <wp:posOffset>-671195</wp:posOffset>
          </wp:positionH>
          <wp:positionV relativeFrom="paragraph">
            <wp:posOffset>788670</wp:posOffset>
          </wp:positionV>
          <wp:extent cx="1143000" cy="657225"/>
          <wp:effectExtent l="0" t="0" r="0" b="9525"/>
          <wp:wrapThrough wrapText="bothSides">
            <wp:wrapPolygon edited="0">
              <wp:start x="0" y="0"/>
              <wp:lineTo x="0" y="21287"/>
              <wp:lineTo x="21240" y="21287"/>
              <wp:lineTo x="21240" y="0"/>
              <wp:lineTo x="0" y="0"/>
            </wp:wrapPolygon>
          </wp:wrapThrough>
          <wp:docPr id="7" name="Obraz 7" descr="D:\KAROLINA\40_lecie_szkoly\jubileusz40-d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KAROLINA\40_lecie_szkoly\jubileusz40-da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38D4">
      <w:rPr>
        <w:b/>
        <w:noProof/>
        <w:color w:val="2E74B5" w:themeColor="accent1" w:themeShade="BF"/>
        <w:sz w:val="52"/>
        <w:szCs w:val="52"/>
        <w:lang w:eastAsia="pl-PL"/>
      </w:rPr>
      <w:drawing>
        <wp:anchor distT="0" distB="0" distL="114300" distR="114300" simplePos="0" relativeHeight="251658752" behindDoc="1" locked="0" layoutInCell="1" allowOverlap="1" wp14:anchorId="0BD6A0D3" wp14:editId="43E46684">
          <wp:simplePos x="0" y="0"/>
          <wp:positionH relativeFrom="column">
            <wp:posOffset>5505450</wp:posOffset>
          </wp:positionH>
          <wp:positionV relativeFrom="paragraph">
            <wp:posOffset>-286385</wp:posOffset>
          </wp:positionV>
          <wp:extent cx="986790" cy="732790"/>
          <wp:effectExtent l="0" t="0" r="3810" b="0"/>
          <wp:wrapTight wrapText="bothSides">
            <wp:wrapPolygon edited="0">
              <wp:start x="0" y="0"/>
              <wp:lineTo x="0" y="20776"/>
              <wp:lineTo x="21266" y="20776"/>
              <wp:lineTo x="21266" y="0"/>
              <wp:lineTo x="0" y="0"/>
            </wp:wrapPolygon>
          </wp:wrapTight>
          <wp:docPr id="8" name="Obraz 8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de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38D4">
      <w:rPr>
        <w:rFonts w:ascii="Calibri" w:hAnsi="Calibri"/>
        <w:b/>
        <w:color w:val="2E74B5" w:themeColor="accent1" w:themeShade="BF"/>
        <w:spacing w:val="40"/>
        <w:sz w:val="52"/>
        <w:szCs w:val="52"/>
      </w:rPr>
      <w:t>Zespół</w:t>
    </w:r>
    <w:r w:rsidRPr="00A15285">
      <w:rPr>
        <w:rFonts w:ascii="Calibri" w:hAnsi="Calibri"/>
        <w:b/>
        <w:color w:val="2E74B5" w:themeColor="accent1" w:themeShade="BF"/>
        <w:spacing w:val="40"/>
        <w:sz w:val="48"/>
        <w:szCs w:val="48"/>
      </w:rPr>
      <w:t xml:space="preserve"> </w:t>
    </w:r>
    <w:r w:rsidRPr="007438D4">
      <w:rPr>
        <w:rFonts w:ascii="Calibri" w:hAnsi="Calibri"/>
        <w:b/>
        <w:color w:val="2E74B5" w:themeColor="accent1" w:themeShade="BF"/>
        <w:spacing w:val="40"/>
        <w:sz w:val="52"/>
        <w:szCs w:val="52"/>
      </w:rPr>
      <w:t>Szkół Elektrycznych</w:t>
    </w:r>
  </w:p>
  <w:p w14:paraId="72F7795E" w14:textId="77777777" w:rsidR="001D6BB6" w:rsidRPr="001D6BB6" w:rsidRDefault="001A3E35" w:rsidP="00F80F81">
    <w:pPr>
      <w:pStyle w:val="Nagwek"/>
      <w:tabs>
        <w:tab w:val="clear" w:pos="4536"/>
      </w:tabs>
      <w:ind w:firstLine="708"/>
      <w:jc w:val="center"/>
      <w:rPr>
        <w:rFonts w:ascii="Calibri" w:hAnsi="Calibri"/>
        <w:b/>
        <w:color w:val="1F497D"/>
        <w:spacing w:val="40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C3DA1B5" wp14:editId="537168BB">
              <wp:simplePos x="0" y="0"/>
              <wp:positionH relativeFrom="page">
                <wp:posOffset>5536565</wp:posOffset>
              </wp:positionH>
              <wp:positionV relativeFrom="paragraph">
                <wp:posOffset>49530</wp:posOffset>
              </wp:positionV>
              <wp:extent cx="1946275" cy="13049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80608" w14:textId="77777777" w:rsidR="00A15285" w:rsidRDefault="00A15285" w:rsidP="00A15285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Calibri" w:hAnsi="Calibri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70C0"/>
                            </w:rPr>
                            <w:t>ul. Stawowa 41,</w:t>
                          </w:r>
                        </w:p>
                        <w:p w14:paraId="4D3C4097" w14:textId="77777777" w:rsidR="00A15285" w:rsidRPr="00F23DBB" w:rsidRDefault="00A15285" w:rsidP="00A15285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Calibri" w:hAnsi="Calibri"/>
                              <w:b/>
                              <w:color w:val="0070C0"/>
                              <w:spacing w:val="40"/>
                              <w:sz w:val="48"/>
                              <w:szCs w:val="48"/>
                            </w:rPr>
                          </w:pPr>
                          <w:r w:rsidRPr="00F23DBB">
                            <w:rPr>
                              <w:rFonts w:ascii="Calibri" w:hAnsi="Calibri"/>
                              <w:b/>
                              <w:color w:val="0070C0"/>
                            </w:rPr>
                            <w:t>85-323 Bydgoszcz</w:t>
                          </w:r>
                        </w:p>
                        <w:p w14:paraId="1B86B8F9" w14:textId="77777777" w:rsidR="00A15285" w:rsidRDefault="00A15285" w:rsidP="00A15285">
                          <w:pPr>
                            <w:spacing w:after="0" w:line="240" w:lineRule="auto"/>
                          </w:pPr>
                          <w:r>
                            <w:t>tel./fax +48 52 373 88 78</w:t>
                          </w:r>
                        </w:p>
                        <w:p w14:paraId="1A72F350" w14:textId="77777777" w:rsidR="00A15285" w:rsidRDefault="00A15285" w:rsidP="00A15285">
                          <w:pPr>
                            <w:spacing w:after="0" w:line="240" w:lineRule="auto"/>
                          </w:pPr>
                          <w:r>
                            <w:t>e-mail: sekretariat@zselek.pl</w:t>
                          </w:r>
                        </w:p>
                        <w:p w14:paraId="46ED0925" w14:textId="77777777" w:rsidR="00A15285" w:rsidRDefault="00A15285" w:rsidP="00A15285">
                          <w:pPr>
                            <w:spacing w:after="0" w:line="240" w:lineRule="auto"/>
                          </w:pPr>
                          <w:r w:rsidRPr="00A15285">
                            <w:rPr>
                              <w:color w:val="2E74B5" w:themeColor="accent1" w:themeShade="BF"/>
                            </w:rPr>
                            <w:t>www.zselek.pl</w:t>
                          </w:r>
                        </w:p>
                        <w:p w14:paraId="0E84BC6B" w14:textId="77777777" w:rsidR="00A15285" w:rsidRDefault="0005539A" w:rsidP="00A15285">
                          <w:pPr>
                            <w:spacing w:after="0" w:line="240" w:lineRule="auto"/>
                            <w:rPr>
                              <w:color w:val="2E74B5" w:themeColor="accent1" w:themeShade="BF"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2FD4B5" wp14:editId="71FFD6C7">
                                <wp:extent cx="228600" cy="137160"/>
                                <wp:effectExtent l="0" t="0" r="0" b="0"/>
                                <wp:docPr id="9" name="Obraz 9" descr="http://www.przeglad.ca/wp-content/uploads/2013/08/7-facebook-650x16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 descr="http://www.przeglad.ca/wp-content/uploads/2013/08/7-facebook-650x16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72777" b="1237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E5345">
                            <w:t xml:space="preserve"> </w:t>
                          </w:r>
                          <w:proofErr w:type="spellStart"/>
                          <w:r w:rsidR="00A15285" w:rsidRPr="00A15285">
                            <w:rPr>
                              <w:color w:val="2E74B5" w:themeColor="accent1" w:themeShade="BF"/>
                            </w:rPr>
                            <w:t>elektryk.inleipzig</w:t>
                          </w:r>
                          <w:proofErr w:type="spellEnd"/>
                          <w:r w:rsidR="00A15285">
                            <w:rPr>
                              <w:noProof/>
                              <w:lang w:eastAsia="pl-PL"/>
                            </w:rPr>
                            <w:t xml:space="preserve"> </w:t>
                          </w:r>
                        </w:p>
                        <w:p w14:paraId="153CFE89" w14:textId="77777777" w:rsidR="00A15285" w:rsidRDefault="00A15285" w:rsidP="00A15285">
                          <w:pPr>
                            <w:spacing w:after="0" w:line="240" w:lineRule="auto"/>
                          </w:pPr>
                          <w:r w:rsidRPr="00A15285">
                            <w:rPr>
                              <w:color w:val="2E74B5" w:themeColor="accent1" w:themeShade="BF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35.95pt;margin-top:3.9pt;width:153.2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f0JgIAACMEAAAOAAAAZHJzL2Uyb0RvYy54bWysU8Fu2zAMvQ/YPwi6L3a8pGmMOEWXLsOA&#10;bivQ7QNkWY6FSqImKbGzry8lp2m23Yb5IJAm+Ug+kqubQStyEM5LMBWdTnJKhOHQSLOr6I/v23fX&#10;lPjATMMUGFHRo/D0Zv32zaq3pSigA9UIRxDE+LK3Fe1CsGWWed4JzfwErDBobMFpFlB1u6xxrEd0&#10;rbIiz6+yHlxjHXDhPf69G410nfDbVvDwrW29CERVFGsL6XXpreObrVes3DlmO8lPZbB/qEIzaTDp&#10;GeqOBUb2Tv4FpSV34KENEw46g7aVXKQesJtp/kc3jx2zIvWC5Hh7psn/P1j+9fDgiGwqWkwXlBim&#10;cUgPoAQJ4skH6AUpIkm99SX6Plr0DsMHGHDYqWFv74E/eWJg0zGzE7fOQd8J1mCR0xiZXYSOOD6C&#10;1P0XaDAX2wdIQEPrdGQQOSGIjsM6ngckhkB4TLmcXRWLOSUcbdP3+WxZzFMOVr6EW+fDJwGaRKGi&#10;DjcgwbPDvQ+xHFa+uMRsHpRstlKppLhdvVGOHBhuyzZ9J/Tf3JQhfUWXc8wdowzE+LRIWgbcZiV1&#10;Ra/z+MVwVkY6PpomyYFJNcpYiTInfiIlIzlhqAd0jKTV0ByRKQfj1uKVodCB+0VJjxtbUf9zz5yg&#10;RH02yPZyOpvFFU/KbL4oUHGXlvrSwgxHqIoGSkZxE9JZjB3d4lRamfh6reRUK25iovF0NXHVL/Xk&#10;9Xrb62cAAAD//wMAUEsDBBQABgAIAAAAIQBKsD1U3wAAAAoBAAAPAAAAZHJzL2Rvd25yZXYueG1s&#10;TI/BbsIwEETvlfoP1iL1UhUnQElI46C2UiuuUD5gEy9JRLyOYkPC39ec2uNoRjNv8u1kOnGlwbWW&#10;FcTzCARxZXXLtYLjz9dLCsJ5ZI2dZVJwIwfb4vEhx0zbkfd0PfhahBJ2GSpovO8zKV3VkEE3tz1x&#10;8E52MOiDHGqpBxxDuenkIorW0mDLYaHBnj4bqs6Hi1Fw2o3Pr5ux/PbHZL9af2CblPam1NNsen8D&#10;4Wnyf2G44wd0KAJTaS+snegUpEm8CVEFSXhw9+MkXYEoFSzi5RJkkcv/F4pfAAAA//8DAFBLAQIt&#10;ABQABgAIAAAAIQC2gziS/gAAAOEBAAATAAAAAAAAAAAAAAAAAAAAAABbQ29udGVudF9UeXBlc10u&#10;eG1sUEsBAi0AFAAGAAgAAAAhADj9If/WAAAAlAEAAAsAAAAAAAAAAAAAAAAALwEAAF9yZWxzLy5y&#10;ZWxzUEsBAi0AFAAGAAgAAAAhACcYJ/QmAgAAIwQAAA4AAAAAAAAAAAAAAAAALgIAAGRycy9lMm9E&#10;b2MueG1sUEsBAi0AFAAGAAgAAAAhAEqwPVTfAAAACgEAAA8AAAAAAAAAAAAAAAAAgAQAAGRycy9k&#10;b3ducmV2LnhtbFBLBQYAAAAABAAEAPMAAACMBQAAAAA=&#10;" stroked="f">
              <v:textbox>
                <w:txbxContent>
                  <w:p w:rsidR="00A15285" w:rsidRDefault="00A15285" w:rsidP="00A15285">
                    <w:pPr>
                      <w:pStyle w:val="Nagwek"/>
                      <w:tabs>
                        <w:tab w:val="clear" w:pos="4536"/>
                      </w:tabs>
                      <w:rPr>
                        <w:rFonts w:ascii="Calibri" w:hAnsi="Calibri"/>
                        <w:b/>
                        <w:color w:val="0070C0"/>
                      </w:rPr>
                    </w:pPr>
                    <w:r>
                      <w:rPr>
                        <w:rFonts w:ascii="Calibri" w:hAnsi="Calibri"/>
                        <w:b/>
                        <w:color w:val="0070C0"/>
                      </w:rPr>
                      <w:t>ul. Stawowa 41,</w:t>
                    </w:r>
                  </w:p>
                  <w:p w:rsidR="00A15285" w:rsidRPr="00F23DBB" w:rsidRDefault="00A15285" w:rsidP="00A15285">
                    <w:pPr>
                      <w:pStyle w:val="Nagwek"/>
                      <w:tabs>
                        <w:tab w:val="clear" w:pos="4536"/>
                      </w:tabs>
                      <w:rPr>
                        <w:rFonts w:ascii="Calibri" w:hAnsi="Calibri"/>
                        <w:b/>
                        <w:color w:val="0070C0"/>
                        <w:spacing w:val="40"/>
                        <w:sz w:val="48"/>
                        <w:szCs w:val="48"/>
                      </w:rPr>
                    </w:pPr>
                    <w:r w:rsidRPr="00F23DBB">
                      <w:rPr>
                        <w:rFonts w:ascii="Calibri" w:hAnsi="Calibri"/>
                        <w:b/>
                        <w:color w:val="0070C0"/>
                      </w:rPr>
                      <w:t>85-323 Bydgoszcz</w:t>
                    </w:r>
                  </w:p>
                  <w:p w:rsidR="00A15285" w:rsidRDefault="00A15285" w:rsidP="00A15285">
                    <w:pPr>
                      <w:spacing w:after="0" w:line="240" w:lineRule="auto"/>
                    </w:pPr>
                    <w:r>
                      <w:t>tel./fax +48 52 373 88 78</w:t>
                    </w:r>
                  </w:p>
                  <w:p w:rsidR="00A15285" w:rsidRDefault="00A15285" w:rsidP="00A15285">
                    <w:pPr>
                      <w:spacing w:after="0" w:line="240" w:lineRule="auto"/>
                    </w:pPr>
                    <w:r>
                      <w:t>e-mail: sekretariat@zselek.pl</w:t>
                    </w:r>
                  </w:p>
                  <w:p w:rsidR="00A15285" w:rsidRDefault="00A15285" w:rsidP="00A15285">
                    <w:pPr>
                      <w:spacing w:after="0" w:line="240" w:lineRule="auto"/>
                    </w:pPr>
                    <w:r w:rsidRPr="00A15285">
                      <w:rPr>
                        <w:color w:val="2E74B5" w:themeColor="accent1" w:themeShade="BF"/>
                      </w:rPr>
                      <w:t>www.zselek.pl</w:t>
                    </w:r>
                  </w:p>
                  <w:p w:rsidR="00A15285" w:rsidRDefault="0005539A" w:rsidP="00A15285">
                    <w:pPr>
                      <w:spacing w:after="0" w:line="240" w:lineRule="auto"/>
                      <w:rPr>
                        <w:color w:val="2E74B5" w:themeColor="accent1" w:themeShade="BF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8600" cy="137160"/>
                          <wp:effectExtent l="0" t="0" r="0" b="0"/>
                          <wp:docPr id="9" name="Obraz 9" descr="http://www.przeglad.ca/wp-content/uploads/2013/08/7-facebook-650x16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http://www.przeglad.ca/wp-content/uploads/2013/08/7-facebook-650x16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72777" b="1237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137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E5345">
                      <w:t xml:space="preserve"> </w:t>
                    </w:r>
                    <w:proofErr w:type="spellStart"/>
                    <w:r w:rsidR="00A15285" w:rsidRPr="00A15285">
                      <w:rPr>
                        <w:color w:val="2E74B5" w:themeColor="accent1" w:themeShade="BF"/>
                      </w:rPr>
                      <w:t>elektryk.inleipzig</w:t>
                    </w:r>
                    <w:proofErr w:type="spellEnd"/>
                    <w:r w:rsidR="00A15285">
                      <w:rPr>
                        <w:noProof/>
                        <w:lang w:eastAsia="pl-PL"/>
                      </w:rPr>
                      <w:t xml:space="preserve"> </w:t>
                    </w:r>
                  </w:p>
                  <w:p w:rsidR="00A15285" w:rsidRDefault="00A15285" w:rsidP="00A15285">
                    <w:pPr>
                      <w:spacing w:after="0" w:line="240" w:lineRule="auto"/>
                    </w:pPr>
                    <w:r w:rsidRPr="00A15285">
                      <w:rPr>
                        <w:color w:val="2E74B5" w:themeColor="accent1" w:themeShade="BF"/>
                      </w:rPr>
                      <w:t xml:space="preserve"> 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10127">
      <w:rPr>
        <w:rFonts w:ascii="Calibri" w:hAnsi="Calibri"/>
        <w:b/>
        <w:color w:val="2E74B5" w:themeColor="accent1" w:themeShade="BF"/>
        <w:spacing w:val="40"/>
        <w:sz w:val="32"/>
        <w:szCs w:val="32"/>
      </w:rPr>
      <w:t xml:space="preserve">w </w:t>
    </w:r>
    <w:r w:rsidR="001D6BB6" w:rsidRPr="001D6BB6">
      <w:rPr>
        <w:rFonts w:ascii="Calibri" w:hAnsi="Calibri"/>
        <w:b/>
        <w:color w:val="2E74B5" w:themeColor="accent1" w:themeShade="BF"/>
        <w:spacing w:val="40"/>
        <w:sz w:val="32"/>
        <w:szCs w:val="32"/>
      </w:rPr>
      <w:t>Bydgoszcz</w:t>
    </w:r>
    <w:r w:rsidR="00381B09">
      <w:rPr>
        <w:rFonts w:ascii="Calibri" w:hAnsi="Calibri"/>
        <w:b/>
        <w:color w:val="2E74B5" w:themeColor="accent1" w:themeShade="BF"/>
        <w:spacing w:val="40"/>
        <w:sz w:val="32"/>
        <w:szCs w:val="32"/>
      </w:rPr>
      <w:t>y</w:t>
    </w:r>
  </w:p>
  <w:p w14:paraId="1AF803A3" w14:textId="77777777" w:rsidR="00A15285" w:rsidRDefault="001A3E35" w:rsidP="00A15285">
    <w:pPr>
      <w:pStyle w:val="Nagwek"/>
      <w:tabs>
        <w:tab w:val="clear" w:pos="4536"/>
        <w:tab w:val="left" w:pos="3660"/>
      </w:tabs>
      <w:ind w:left="637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CBAED1" wp14:editId="60FE5C71">
              <wp:simplePos x="0" y="0"/>
              <wp:positionH relativeFrom="column">
                <wp:posOffset>-670560</wp:posOffset>
              </wp:positionH>
              <wp:positionV relativeFrom="paragraph">
                <wp:posOffset>936625</wp:posOffset>
              </wp:positionV>
              <wp:extent cx="7134225" cy="9525"/>
              <wp:effectExtent l="19050" t="19050" r="9525" b="9525"/>
              <wp:wrapNone/>
              <wp:docPr id="193" name="Łącznik prosty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3422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9C4962" id="Łącznik prosty 19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pt,73.75pt" to="508.9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ol2wEAAPUDAAAOAAAAZHJzL2Uyb0RvYy54bWysU8tuFDEQvCPxD5bv7DzCkmS0szkkgksE&#10;KwIf4HjaO1b8km12Zrlx4M/gv2h7Zie8JATiYtnurnJXdXtzNWpFDuCDtKal1aqkBAy3nTT7lr5/&#10;9/LZBSUhMtMxZQ209AiBXm2fPtkMroHa9lZ14AmSmNAMrqV9jK4pisB70CysrAODQWG9ZhGPfl90&#10;ng3IrlVRl+WLYrC+c95yCAFvb6Yg3WZ+IYDHN0IEiES1FGuLefV5vU9rsd2wZu+Z6yWfy2D/UIVm&#10;0uCjC9UNi4x88PIXKi25t8GKuOJWF1YIySFrQDVV+ZOau545yFrQnOAWm8L/o+WvDztPZIe9uzyj&#10;xDCNTfr66ctn/tHIB4LOhngkKYZODS40CLg2O5+08tHcuVvLHwLGih+C6RDclDYKr1M6iiVjdv64&#10;OA9jJBwvz6uz53W9poRj7HKNu0TJmhPW+RBfgdVYUMAeKmmSL6xhh9sQp9RTSrpWhgwtrS/W5xPR&#10;Yzl5F48KprS3IFA8FlBlujx2cK08OTAcGMY5mFjNtSiD2QkmpFILsPwzcM5PUMgj+TfgBZFftiYu&#10;YC2N9b97PY6nksWUP3cHO5l0JwvubXfc+VPbcLay2/M/SMP7/TnDH3/r9hsAAAD//wMAUEsDBBQA&#10;BgAIAAAAIQC9TlqF4QAAAA0BAAAPAAAAZHJzL2Rvd25yZXYueG1sTI/BTsMwDIbvSLxDZCRuW1LU&#10;rVtpOg0kLuy0gdCObmPaiCYpTbYVnp70NI72/+n352Izmo6dafDaWQnJXAAjWzulbSPh/e1ltgLm&#10;A1qFnbMk4Yc8bMrbmwJz5S52T+dDaFgssT5HCW0Ifc65r1sy6OeuJxuzTzcYDHEcGq4GvMRy0/EH&#10;IZbcoLbxQos9PbdUfx1ORsJTlf6O5vhB+8ZvU/2qM/ze7aS8vxu3j8ACjeEKw6Qf1aGMTpU7WeVZ&#10;J2GWiMUysjFJswWwCRFJtgZWTau1AF4W/P8X5R8AAAD//wMAUEsBAi0AFAAGAAgAAAAhALaDOJL+&#10;AAAA4QEAABMAAAAAAAAAAAAAAAAAAAAAAFtDb250ZW50X1R5cGVzXS54bWxQSwECLQAUAAYACAAA&#10;ACEAOP0h/9YAAACUAQAACwAAAAAAAAAAAAAAAAAvAQAAX3JlbHMvLnJlbHNQSwECLQAUAAYACAAA&#10;ACEAwPxaJdsBAAD1AwAADgAAAAAAAAAAAAAAAAAuAgAAZHJzL2Uyb0RvYy54bWxQSwECLQAUAAYA&#10;CAAAACEAvU5aheEAAAANAQAADwAAAAAAAAAAAAAAAAA1BAAAZHJzL2Rvd25yZXYueG1sUEsFBgAA&#10;AAAEAAQA8wAAAEMFAAAAAA==&#10;" strokecolor="#5b9bd5 [3204]" strokeweight="2.25pt">
              <v:stroke joinstyle="miter"/>
              <o:lock v:ext="edit" shapetype="f"/>
            </v:line>
          </w:pict>
        </mc:Fallback>
      </mc:AlternateContent>
    </w:r>
    <w:r>
      <w:rPr>
        <w:noProof/>
        <w:sz w:val="52"/>
        <w:szCs w:val="52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92D570F" wp14:editId="7B71A586">
              <wp:simplePos x="0" y="0"/>
              <wp:positionH relativeFrom="column">
                <wp:posOffset>670560</wp:posOffset>
              </wp:positionH>
              <wp:positionV relativeFrom="paragraph">
                <wp:posOffset>269240</wp:posOffset>
              </wp:positionV>
              <wp:extent cx="3763645" cy="485775"/>
              <wp:effectExtent l="0" t="0" r="0" b="0"/>
              <wp:wrapSquare wrapText="bothSides"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64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8A014" w14:textId="77777777" w:rsidR="00A15285" w:rsidRPr="00A15285" w:rsidRDefault="00A15285" w:rsidP="00A15285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ind w:left="284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A1528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Technikum </w:t>
                          </w:r>
                          <w:r w:rsidR="009B4DE4" w:rsidRPr="00A1528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Elektryczno-Energetyczne </w:t>
                          </w:r>
                          <w:r w:rsidRPr="00A1528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nr 2 im. Jana III Sobieskiego </w:t>
                          </w:r>
                        </w:p>
                        <w:p w14:paraId="4C31E2C7" w14:textId="77777777" w:rsidR="00A15285" w:rsidRPr="00A15285" w:rsidRDefault="00A15285" w:rsidP="00A15285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ind w:left="284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A1528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Branżowa Szkoła I stopnia nr 2 Elektryczna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left:0;text-align:left;margin-left:52.8pt;margin-top:21.2pt;width:296.3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yLKAIAACkEAAAOAAAAZHJzL2Uyb0RvYy54bWysU9tu2zAMfR+wfxD0vjhxczXiFF26DAO6&#10;rUC3D5BlORYqiZqkxM6+fpScptn2NswPAmmSR+Th0fq214ochfMSTEknozElwnCopdmX9Pu33bsl&#10;JT4wUzMFRpT0JDy93bx9s+5sIXJoQdXCEQQxvuhsSdsQbJFlnrdCMz8CKwwGG3CaBXTdPqsd6xBd&#10;qywfj+dZB662DrjwHv/eD0G6SfhNI3j42jReBKJKir2FdLp0VvHMNmtW7B2zreTnNtg/dKGZNHjp&#10;BeqeBUYOTv4FpSV34KEJIw46g6aRXKQZcJrJ+I9pnlpmRZoFyfH2QpP/f7D8y/HREVnj7lY5JYZp&#10;XNIjKEGCePYBOkHySFJnfYG5TxazQ/8eeixIA3v7APzZEwPblpm9uHMOulawGpucxMrsqnTA8RGk&#10;6j5DjXexQ4AE1DdORwaRE4LouKzTZUGiD4Tjz5vF/GY+nVHCMTZdzhaLWbqCFS/V1vnwUYAm0Sip&#10;QwEkdHZ88CF2w4qXlHiZByXrnVQqOW5fbZUjR4Zi2aXvjP5bmjKkK+lqls8SsoFYn3SkZUAxK6lL&#10;uhzHL5azIrLxwdTJDkyqwcZOlDnTExkZuAl91Q/riLWRugrqE/LlYNAuvjU0WnA/KelQtyX1Pw7M&#10;CUrUJ4OcrybTaRR6cqazRY6Ou45U1xFmOEKVNFAymNuQHkds28Ad7qaRibbXTs4tox4Tm+e3EwV/&#10;7aes1xe++QUAAP//AwBQSwMEFAAGAAgAAAAhAIpSEo7eAAAACgEAAA8AAABkcnMvZG93bnJldi54&#10;bWxMj9FOg0AQRd9N/IfNmPhi7NJKKVCWRk00vrb2AwZ2CqTsLmG3hf6945M+3tyTO2eK3Wx6caXR&#10;d84qWC4iEGRrpzvbKDh+fzynIHxAq7F3lhTcyMOuvL8rMNdusnu6HkIjeMT6HBW0IQy5lL5uyaBf&#10;uIEsdyc3Ggwcx0bqESceN71cRVEiDXaWL7Q40HtL9flwMQpOX9PTOpuqz3Dc7OPkDbtN5W5KPT7M&#10;r1sQgebwB8OvPqtDyU6Vu1jtRc85WieMKohXMQgGkix9AVFxs0wzkGUh/79Q/gAAAP//AwBQSwEC&#10;LQAUAAYACAAAACEAtoM4kv4AAADhAQAAEwAAAAAAAAAAAAAAAAAAAAAAW0NvbnRlbnRfVHlwZXNd&#10;LnhtbFBLAQItABQABgAIAAAAIQA4/SH/1gAAAJQBAAALAAAAAAAAAAAAAAAAAC8BAABfcmVscy8u&#10;cmVsc1BLAQItABQABgAIAAAAIQATmMyLKAIAACkEAAAOAAAAAAAAAAAAAAAAAC4CAABkcnMvZTJv&#10;RG9jLnhtbFBLAQItABQABgAIAAAAIQCKUhKO3gAAAAoBAAAPAAAAAAAAAAAAAAAAAIIEAABkcnMv&#10;ZG93bnJldi54bWxQSwUGAAAAAAQABADzAAAAjQUAAAAA&#10;" stroked="f">
              <v:textbox>
                <w:txbxContent>
                  <w:p w:rsidR="00A15285" w:rsidRPr="00A15285" w:rsidRDefault="00A15285" w:rsidP="00A15285">
                    <w:pPr>
                      <w:pStyle w:val="Akapitzlist"/>
                      <w:numPr>
                        <w:ilvl w:val="0"/>
                        <w:numId w:val="2"/>
                      </w:numPr>
                      <w:ind w:left="284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A1528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Technikum </w:t>
                    </w:r>
                    <w:r w:rsidR="009B4DE4" w:rsidRPr="00A1528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Elektryczno-Energetyczne </w:t>
                    </w:r>
                    <w:r w:rsidRPr="00A1528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nr 2 im. Jana III Sobieskiego </w:t>
                    </w:r>
                  </w:p>
                  <w:p w:rsidR="00A15285" w:rsidRPr="00A15285" w:rsidRDefault="00A15285" w:rsidP="00A15285">
                    <w:pPr>
                      <w:pStyle w:val="Akapitzlist"/>
                      <w:numPr>
                        <w:ilvl w:val="0"/>
                        <w:numId w:val="2"/>
                      </w:numPr>
                      <w:ind w:left="284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A1528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Branżowa Szkoła I stopnia nr 2 Elektryczna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5E04" w14:textId="77777777" w:rsidR="00381B09" w:rsidRDefault="00381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przeglad.ca/wp-content/uploads/2013/08/7-facebook-650x162.jpg" style="width:55.8pt;height:13.8pt;visibility:visible;mso-wrap-style:square" o:bullet="t">
        <v:imagedata r:id="rId1" o:title="7-facebook-650x162" croptop="1f" cropbottom="7710f" cropright="44918f"/>
      </v:shape>
    </w:pict>
  </w:numPicBullet>
  <w:abstractNum w:abstractNumId="0" w15:restartNumberingAfterBreak="0">
    <w:nsid w:val="06227A79"/>
    <w:multiLevelType w:val="hybridMultilevel"/>
    <w:tmpl w:val="550C1D4A"/>
    <w:lvl w:ilvl="0" w:tplc="C820F13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41A8"/>
    <w:multiLevelType w:val="hybridMultilevel"/>
    <w:tmpl w:val="350A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A75"/>
    <w:multiLevelType w:val="hybridMultilevel"/>
    <w:tmpl w:val="268A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5"/>
    <w:rsid w:val="0005539A"/>
    <w:rsid w:val="000562F2"/>
    <w:rsid w:val="0007698F"/>
    <w:rsid w:val="000A683E"/>
    <w:rsid w:val="000B0810"/>
    <w:rsid w:val="000B41D8"/>
    <w:rsid w:val="00103E5E"/>
    <w:rsid w:val="001612F0"/>
    <w:rsid w:val="001A3E35"/>
    <w:rsid w:val="001D6BB6"/>
    <w:rsid w:val="00254BFF"/>
    <w:rsid w:val="002854AC"/>
    <w:rsid w:val="00306786"/>
    <w:rsid w:val="00381B09"/>
    <w:rsid w:val="003C2916"/>
    <w:rsid w:val="003D1405"/>
    <w:rsid w:val="003F57DB"/>
    <w:rsid w:val="00492655"/>
    <w:rsid w:val="00563CB4"/>
    <w:rsid w:val="00565476"/>
    <w:rsid w:val="005F2C2D"/>
    <w:rsid w:val="00641E41"/>
    <w:rsid w:val="00717D89"/>
    <w:rsid w:val="007438D4"/>
    <w:rsid w:val="00763237"/>
    <w:rsid w:val="007E6A72"/>
    <w:rsid w:val="00810127"/>
    <w:rsid w:val="00855A92"/>
    <w:rsid w:val="00867AD1"/>
    <w:rsid w:val="00885319"/>
    <w:rsid w:val="00933B8B"/>
    <w:rsid w:val="00961D7B"/>
    <w:rsid w:val="009B4DE4"/>
    <w:rsid w:val="009E5345"/>
    <w:rsid w:val="00A15285"/>
    <w:rsid w:val="00A21115"/>
    <w:rsid w:val="00A30CE6"/>
    <w:rsid w:val="00A74692"/>
    <w:rsid w:val="00AC45B9"/>
    <w:rsid w:val="00B076DD"/>
    <w:rsid w:val="00B451B0"/>
    <w:rsid w:val="00D10EE3"/>
    <w:rsid w:val="00D45C2F"/>
    <w:rsid w:val="00D741A5"/>
    <w:rsid w:val="00E768B1"/>
    <w:rsid w:val="00EA72FB"/>
    <w:rsid w:val="00EE2572"/>
    <w:rsid w:val="00F4049C"/>
    <w:rsid w:val="00F80F81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99DDA"/>
  <w15:docId w15:val="{CEEAF0E0-37E3-42D3-B6FE-CC98356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85"/>
  </w:style>
  <w:style w:type="paragraph" w:styleId="Stopka">
    <w:name w:val="footer"/>
    <w:basedOn w:val="Normalny"/>
    <w:link w:val="StopkaZnak"/>
    <w:uiPriority w:val="99"/>
    <w:unhideWhenUsed/>
    <w:rsid w:val="00A1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285"/>
  </w:style>
  <w:style w:type="paragraph" w:styleId="Akapitzlist">
    <w:name w:val="List Paragraph"/>
    <w:basedOn w:val="Normalny"/>
    <w:uiPriority w:val="34"/>
    <w:qFormat/>
    <w:rsid w:val="00A15285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85"/>
    <w:rPr>
      <w:rFonts w:ascii="Segoe UI" w:hAnsi="Segoe UI" w:cs="Segoe UI"/>
      <w:sz w:val="18"/>
      <w:szCs w:val="18"/>
    </w:rPr>
  </w:style>
  <w:style w:type="character" w:styleId="Hipercze">
    <w:name w:val="Hyperlink"/>
    <w:rsid w:val="0005539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NNg3JSQo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mocja@zsel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ej.cierzniewski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0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D538-3B51-4A2A-A929-D4E29F8F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Wiesława Sraga</cp:lastModifiedBy>
  <cp:revision>3</cp:revision>
  <cp:lastPrinted>2022-02-04T12:38:00Z</cp:lastPrinted>
  <dcterms:created xsi:type="dcterms:W3CDTF">2022-02-07T08:08:00Z</dcterms:created>
  <dcterms:modified xsi:type="dcterms:W3CDTF">2022-02-07T08:11:00Z</dcterms:modified>
</cp:coreProperties>
</file>